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B8" w:rsidRDefault="00611ADF" w:rsidP="001F1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0082">
        <w:rPr>
          <w:rFonts w:ascii="Times New Roman" w:hAnsi="Times New Roman" w:cs="Times New Roman"/>
          <w:b/>
          <w:sz w:val="28"/>
          <w:szCs w:val="28"/>
        </w:rPr>
        <w:t>Стратегия подготовки учащ</w:t>
      </w:r>
      <w:r w:rsidR="00167C58" w:rsidRPr="00DF0082">
        <w:rPr>
          <w:rFonts w:ascii="Times New Roman" w:hAnsi="Times New Roman" w:cs="Times New Roman"/>
          <w:b/>
          <w:sz w:val="28"/>
          <w:szCs w:val="28"/>
        </w:rPr>
        <w:t>ихся к ОГЭ по английскому языку</w:t>
      </w:r>
    </w:p>
    <w:p w:rsidR="00DF0082" w:rsidRPr="00DF0082" w:rsidRDefault="00DF0082" w:rsidP="00A251B8">
      <w:pPr>
        <w:rPr>
          <w:rFonts w:ascii="Times New Roman" w:hAnsi="Times New Roman" w:cs="Times New Roman"/>
          <w:sz w:val="28"/>
          <w:szCs w:val="28"/>
        </w:rPr>
      </w:pPr>
      <w:r w:rsidRPr="00DF0082">
        <w:rPr>
          <w:rFonts w:ascii="Times New Roman" w:hAnsi="Times New Roman" w:cs="Times New Roman"/>
          <w:sz w:val="28"/>
          <w:szCs w:val="28"/>
        </w:rPr>
        <w:t>Структура ОГЭ включает 2 тура экзамена: письменный тур и устный тур. Проводятся в разные дни.</w:t>
      </w:r>
    </w:p>
    <w:p w:rsidR="00D850B5" w:rsidRPr="003C0606" w:rsidRDefault="003055A2" w:rsidP="003C0606">
      <w:pPr>
        <w:rPr>
          <w:rFonts w:ascii="Times New Roman" w:hAnsi="Times New Roman" w:cs="Times New Roman"/>
          <w:sz w:val="28"/>
          <w:szCs w:val="28"/>
        </w:rPr>
      </w:pPr>
      <w:r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Итак, </w:t>
      </w:r>
      <w:r w:rsidR="00D850B5"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структура ОГЭ</w:t>
      </w:r>
      <w:r w:rsidRPr="00611ADF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письменного тура такова:</w:t>
      </w:r>
    </w:p>
    <w:tbl>
      <w:tblPr>
        <w:tblW w:w="10915" w:type="dxa"/>
        <w:tblInd w:w="-565" w:type="dxa"/>
        <w:tblLayout w:type="fixed"/>
        <w:tblCellMar>
          <w:left w:w="0" w:type="dxa"/>
          <w:right w:w="0" w:type="dxa"/>
        </w:tblCellMar>
        <w:tblLook w:val="0420"/>
      </w:tblPr>
      <w:tblGrid>
        <w:gridCol w:w="1702"/>
        <w:gridCol w:w="708"/>
        <w:gridCol w:w="5387"/>
        <w:gridCol w:w="1559"/>
        <w:gridCol w:w="1559"/>
      </w:tblGrid>
      <w:tr w:rsidR="00611ADF" w:rsidRPr="003055A2" w:rsidTr="003C0606">
        <w:trPr>
          <w:trHeight w:val="88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611AD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Разделы работы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611ADF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Кол-во зад.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Время на выполнение задания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1ADF" w:rsidRPr="003C0606" w:rsidRDefault="00611ADF" w:rsidP="00611ADF">
            <w:pPr>
              <w:spacing w:after="0" w:line="240" w:lineRule="auto"/>
              <w:ind w:left="-585" w:firstLine="585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Макс.</w:t>
            </w:r>
          </w:p>
          <w:p w:rsidR="003055A2" w:rsidRPr="003C0606" w:rsidRDefault="00611ADF" w:rsidP="0061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балл за </w:t>
            </w:r>
            <w:r w:rsidR="003055A2" w:rsidRPr="003C0606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выполнение</w:t>
            </w:r>
          </w:p>
        </w:tc>
      </w:tr>
      <w:tr w:rsidR="00611ADF" w:rsidRPr="003055A2" w:rsidTr="003C0606">
        <w:trPr>
          <w:trHeight w:val="1636"/>
        </w:trPr>
        <w:tc>
          <w:tcPr>
            <w:tcW w:w="1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1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(аудирование)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Аудирование включает в себя задания на понимание основного содержания прослушанного текста (задания 1,2) и на понимание в прослушанном тексте запрашиваемой информации (задания3-8)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611ADF" w:rsidRPr="003055A2" w:rsidTr="003C0606">
        <w:trPr>
          <w:trHeight w:val="1675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2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(чтение)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включает в себя задание на понимание основного содержания прочитанного текста (задание 9) и на понимание в прочитанном тексте запрашиваемой информации (задания 10-17)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611ADF" w:rsidRPr="003055A2" w:rsidTr="003C0606">
        <w:trPr>
          <w:trHeight w:val="2463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3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(грамматика и лексика)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Грамматические навыки употребления нужной грамматической  формы данного слова в коммуникативно-значимом контексте (задания 18-26) и лексико-грамматические навыки образования и употребления родственного слова нужной части речи с использованием аффиксации в коммуникативно-значимом контексте (задания 27-32)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611ADF" w:rsidRPr="003055A2" w:rsidTr="003C0606">
        <w:trPr>
          <w:trHeight w:val="1338"/>
        </w:trPr>
        <w:tc>
          <w:tcPr>
            <w:tcW w:w="1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Раздел 4</w:t>
            </w:r>
          </w:p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(письмо)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Письмо представляет собой самостоятельное написание текста письма личного характера в  ответ на письмо-стимул в объеме 100-120 слов</w:t>
            </w:r>
            <w:proofErr w:type="gramStart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</w:t>
            </w:r>
            <w:proofErr w:type="gramEnd"/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адание 33)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55A2" w:rsidRPr="003C0606" w:rsidRDefault="003055A2" w:rsidP="00305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606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3C0606" w:rsidRPr="00F775A8" w:rsidRDefault="00226A24" w:rsidP="00A251B8">
      <w:p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Грамматика. </w:t>
      </w:r>
      <w:r w:rsidR="00A251B8" w:rsidRPr="00DF60FB">
        <w:rPr>
          <w:rFonts w:ascii="Times New Roman" w:hAnsi="Times New Roman" w:cs="Times New Roman"/>
          <w:sz w:val="28"/>
          <w:szCs w:val="28"/>
        </w:rPr>
        <w:t>Разберем на примере как работать с предложением</w:t>
      </w:r>
      <w:r w:rsidR="00F775A8">
        <w:rPr>
          <w:rFonts w:ascii="Times New Roman" w:hAnsi="Times New Roman" w:cs="Times New Roman"/>
          <w:sz w:val="28"/>
          <w:szCs w:val="28"/>
        </w:rPr>
        <w:t xml:space="preserve">. </w:t>
      </w:r>
      <w:r w:rsidR="00A251B8" w:rsidRPr="00DF60FB">
        <w:rPr>
          <w:rFonts w:ascii="Times New Roman" w:hAnsi="Times New Roman" w:cs="Times New Roman"/>
          <w:sz w:val="28"/>
          <w:szCs w:val="28"/>
        </w:rPr>
        <w:t>Необходимо всегда внимательно читать инструкции к заданию. Обращать внимание на глаголы.</w:t>
      </w:r>
    </w:p>
    <w:tbl>
      <w:tblPr>
        <w:tblStyle w:val="a4"/>
        <w:tblW w:w="0" w:type="auto"/>
        <w:tblInd w:w="-601" w:type="dxa"/>
        <w:tblLook w:val="04A0"/>
      </w:tblPr>
      <w:tblGrid>
        <w:gridCol w:w="5804"/>
        <w:gridCol w:w="825"/>
        <w:gridCol w:w="2580"/>
        <w:gridCol w:w="1246"/>
      </w:tblGrid>
      <w:tr w:rsidR="00A251B8" w:rsidRPr="00DF60FB" w:rsidTr="000F025E">
        <w:tc>
          <w:tcPr>
            <w:tcW w:w="3686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1418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109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A251B8" w:rsidRPr="00DF60FB" w:rsidTr="000F025E">
        <w:trPr>
          <w:trHeight w:val="843"/>
        </w:trPr>
        <w:tc>
          <w:tcPr>
            <w:tcW w:w="3686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ASmart Boy</w:t>
            </w:r>
          </w:p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 Jones and Mr. Brown worked in the same office.</w:t>
            </w:r>
            <w:r w:rsidR="00F775A8" w:rsidRPr="00F77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Their_________</w:t>
            </w:r>
            <w:r w:rsid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ere</w:t>
            </w:r>
            <w:proofErr w:type="spellEnd"/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friends.</w:t>
            </w:r>
            <w:r w:rsidR="00F775A8" w:rsidRPr="00F775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day Mr. Jones invited Mr. Brown to a small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party. Mr. Brown went into the other room and telephoned his wife.</w:t>
            </w:r>
          </w:p>
        </w:tc>
        <w:tc>
          <w:tcPr>
            <w:tcW w:w="1418" w:type="dxa"/>
          </w:tcPr>
          <w:p w:rsidR="00A251B8" w:rsidRPr="000F025E" w:rsidRDefault="00A251B8" w:rsidP="00E13F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Wife</w:t>
            </w:r>
          </w:p>
        </w:tc>
        <w:tc>
          <w:tcPr>
            <w:tcW w:w="396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пропущенным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словом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стоит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множественном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</w:t>
            </w:r>
            <w:r w:rsidRPr="00167C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</w:t>
            </w:r>
            <w:r w:rsidRPr="00167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Pr="00167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пропущено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подлежащее, выраженное существительным во множественном числе.</w:t>
            </w:r>
            <w:r w:rsidR="00F7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b/>
                <w:sz w:val="28"/>
                <w:szCs w:val="28"/>
              </w:rPr>
              <w:t>Что проверяют?</w:t>
            </w:r>
            <w:r w:rsidR="00F77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gramStart"/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множественной</w:t>
            </w:r>
            <w:proofErr w:type="gramEnd"/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 формы имен существительных.</w:t>
            </w:r>
          </w:p>
        </w:tc>
        <w:tc>
          <w:tcPr>
            <w:tcW w:w="109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Wives</w:t>
            </w:r>
          </w:p>
        </w:tc>
      </w:tr>
      <w:tr w:rsidR="00A251B8" w:rsidRPr="00DF60FB" w:rsidTr="000F025E">
        <w:trPr>
          <w:trHeight w:val="3703"/>
        </w:trPr>
        <w:tc>
          <w:tcPr>
            <w:tcW w:w="3686" w:type="dxa"/>
          </w:tcPr>
          <w:p w:rsidR="00A251B8" w:rsidRDefault="00A251B8" w:rsidP="003C06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TheGreatWall</w:t>
            </w:r>
            <w:r w:rsidR="003C0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inordertoprotectthecountryfromdifferentaggressors</w:t>
            </w:r>
          </w:p>
          <w:p w:rsidR="003C0606" w:rsidRPr="003C0606" w:rsidRDefault="003C0606" w:rsidP="003C060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A251B8" w:rsidRPr="003C0606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969" w:type="dxa"/>
          </w:tcPr>
          <w:p w:rsidR="00A251B8" w:rsidRPr="00DF60FB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>Глагол необходимо поставить в страдательный залог, так как стена не может строить, она была построена, как мы понимаем из контекста.Итак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PastSimplePassiveVoice</w:t>
            </w:r>
            <w:r w:rsidRPr="003C06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60FB">
              <w:rPr>
                <w:rFonts w:ascii="Times New Roman" w:hAnsi="Times New Roman" w:cs="Times New Roman"/>
                <w:b/>
                <w:sz w:val="28"/>
                <w:szCs w:val="28"/>
              </w:rPr>
              <w:t>Что проверяют?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прошедшего Времени </w:t>
            </w: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Pr="00DF60FB">
              <w:rPr>
                <w:rFonts w:ascii="Times New Roman" w:hAnsi="Times New Roman" w:cs="Times New Roman"/>
                <w:sz w:val="28"/>
                <w:szCs w:val="28"/>
              </w:rPr>
              <w:t xml:space="preserve"> для неправильных глаголов.</w:t>
            </w:r>
          </w:p>
        </w:tc>
        <w:tc>
          <w:tcPr>
            <w:tcW w:w="1099" w:type="dxa"/>
          </w:tcPr>
          <w:p w:rsidR="00A251B8" w:rsidRPr="003C0606" w:rsidRDefault="00A251B8" w:rsidP="00E1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WASBUILT</w:t>
            </w:r>
          </w:p>
        </w:tc>
      </w:tr>
    </w:tbl>
    <w:p w:rsidR="00DF60FB" w:rsidRPr="003C0606" w:rsidRDefault="00DF60FB" w:rsidP="002D33EF">
      <w:pPr>
        <w:rPr>
          <w:rFonts w:ascii="Times New Roman" w:hAnsi="Times New Roman" w:cs="Times New Roman"/>
          <w:b/>
          <w:sz w:val="28"/>
          <w:szCs w:val="28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Памятка по написанию личного письма</w:t>
      </w:r>
      <w:r w:rsidRPr="00DF60FB">
        <w:rPr>
          <w:rFonts w:ascii="Times New Roman" w:hAnsi="Times New Roman" w:cs="Times New Roman"/>
          <w:sz w:val="28"/>
          <w:szCs w:val="28"/>
        </w:rPr>
        <w:t>Уважаемый участник ОГЭ!</w:t>
      </w:r>
    </w:p>
    <w:p w:rsidR="00DF60FB" w:rsidRPr="00DF60FB" w:rsidRDefault="00DF60FB" w:rsidP="002D33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Внимательно прочитайте задание и обратите внимание: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на время, отведенное на выполнение задания;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имя друга по переписке;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три вопроса, которые задает друг по переписке;</w:t>
      </w:r>
    </w:p>
    <w:p w:rsidR="00DF60FB" w:rsidRPr="00DF60FB" w:rsidRDefault="00DF60FB" w:rsidP="002D33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объем письма.</w:t>
      </w:r>
    </w:p>
    <w:p w:rsidR="00DF60FB" w:rsidRPr="003C0606" w:rsidRDefault="00DF60FB" w:rsidP="003C06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lastRenderedPageBreak/>
        <w:t xml:space="preserve">Вспомните правила оформления личного письма. </w:t>
      </w:r>
      <w:r w:rsidRPr="003C0606">
        <w:rPr>
          <w:rFonts w:ascii="Times New Roman" w:hAnsi="Times New Roman" w:cs="Times New Roman"/>
          <w:sz w:val="28"/>
          <w:szCs w:val="28"/>
        </w:rPr>
        <w:t>В нем должны присутствовать: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адрес;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обращение к другу;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ссылка на предыдущие контакты;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благодарность за полученное письмо;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ответ на первый вопрос;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ответ на второй вопрос;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ответ на третий вопрос;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упоминание о дальнейших контактах;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завершающая фраза;</w:t>
      </w:r>
    </w:p>
    <w:p w:rsidR="00DF60FB" w:rsidRPr="003C0606" w:rsidRDefault="00DF60FB" w:rsidP="002D33E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0606">
        <w:rPr>
          <w:rFonts w:ascii="Times New Roman" w:hAnsi="Times New Roman" w:cs="Times New Roman"/>
          <w:sz w:val="28"/>
          <w:szCs w:val="28"/>
        </w:rPr>
        <w:t>ваша подпись.</w:t>
      </w:r>
    </w:p>
    <w:p w:rsidR="00DF60FB" w:rsidRPr="00611ADF" w:rsidRDefault="00DF60FB" w:rsidP="002D33EF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Прочитайте написанное вами письмо еще раз, посмотрите, все ли элементы присутствуют.</w:t>
      </w:r>
    </w:p>
    <w:p w:rsidR="003C0606" w:rsidRDefault="00DF60FB" w:rsidP="002D33EF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ОБРАЗЦЫ</w:t>
      </w:r>
      <w:r w:rsidR="00F77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0FB">
        <w:rPr>
          <w:rFonts w:ascii="Times New Roman" w:hAnsi="Times New Roman" w:cs="Times New Roman"/>
          <w:b/>
          <w:sz w:val="28"/>
          <w:szCs w:val="28"/>
        </w:rPr>
        <w:t xml:space="preserve"> ПИСЕМ</w:t>
      </w:r>
    </w:p>
    <w:p w:rsidR="00F775A8" w:rsidRDefault="00DF60FB" w:rsidP="002D33EF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3E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D33EF">
        <w:rPr>
          <w:rFonts w:ascii="Times New Roman" w:hAnsi="Times New Roman" w:cs="Times New Roman"/>
          <w:b/>
          <w:sz w:val="28"/>
          <w:szCs w:val="28"/>
        </w:rPr>
        <w:t xml:space="preserve"> а д а н и е:  вспомните критерии оценивания. Что</w:t>
      </w:r>
      <w:r w:rsidRPr="001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b/>
          <w:sz w:val="28"/>
          <w:szCs w:val="28"/>
        </w:rPr>
        <w:t>бы</w:t>
      </w:r>
      <w:r w:rsidRPr="001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b/>
          <w:sz w:val="28"/>
          <w:szCs w:val="28"/>
        </w:rPr>
        <w:t>вы</w:t>
      </w:r>
      <w:r w:rsidRPr="001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b/>
          <w:sz w:val="28"/>
          <w:szCs w:val="28"/>
        </w:rPr>
        <w:t>сказали</w:t>
      </w:r>
      <w:r w:rsidRPr="001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b/>
          <w:sz w:val="28"/>
          <w:szCs w:val="28"/>
        </w:rPr>
        <w:t>об</w:t>
      </w:r>
      <w:r w:rsidRPr="001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b/>
          <w:sz w:val="28"/>
          <w:szCs w:val="28"/>
        </w:rPr>
        <w:t>этих</w:t>
      </w:r>
      <w:r w:rsidRPr="001F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3EF">
        <w:rPr>
          <w:rFonts w:ascii="Times New Roman" w:hAnsi="Times New Roman" w:cs="Times New Roman"/>
          <w:b/>
          <w:sz w:val="28"/>
          <w:szCs w:val="28"/>
        </w:rPr>
        <w:t>письмах</w:t>
      </w:r>
      <w:r w:rsidRPr="001F1C61">
        <w:rPr>
          <w:rFonts w:ascii="Times New Roman" w:hAnsi="Times New Roman" w:cs="Times New Roman"/>
          <w:b/>
          <w:sz w:val="28"/>
          <w:szCs w:val="28"/>
        </w:rPr>
        <w:t>?</w:t>
      </w:r>
    </w:p>
    <w:p w:rsidR="00DF60FB" w:rsidRPr="002D33EF" w:rsidRDefault="00DF60FB" w:rsidP="002D33EF">
      <w:pPr>
        <w:pStyle w:val="a3"/>
        <w:ind w:left="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t>You have 30 minutes to do this task.You have received a letter from your English-speaking pen friend, Carl.</w:t>
      </w:r>
    </w:p>
    <w:p w:rsidR="00DF60FB" w:rsidRPr="00F775A8" w:rsidRDefault="00DF60FB" w:rsidP="002D33E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5A8">
        <w:rPr>
          <w:rFonts w:ascii="Times New Roman" w:hAnsi="Times New Roman" w:cs="Times New Roman"/>
          <w:i/>
          <w:sz w:val="28"/>
          <w:szCs w:val="28"/>
          <w:lang w:val="en-US"/>
        </w:rPr>
        <w:t>… I am very busy now preparing for my exams but yesterday I went to the cinema with my friends. We saw a new film about Sherlock Holmes. You’ve probably seen it too</w:t>
      </w:r>
      <w:proofErr w:type="gramStart"/>
      <w:r w:rsidRPr="00F775A8">
        <w:rPr>
          <w:rFonts w:ascii="Times New Roman" w:hAnsi="Times New Roman" w:cs="Times New Roman"/>
          <w:i/>
          <w:sz w:val="28"/>
          <w:szCs w:val="28"/>
          <w:lang w:val="en-US"/>
        </w:rPr>
        <w:t>,…</w:t>
      </w:r>
      <w:proofErr w:type="gramEnd"/>
    </w:p>
    <w:p w:rsidR="00DF60FB" w:rsidRPr="00F775A8" w:rsidRDefault="00DF60FB" w:rsidP="002D33EF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75A8">
        <w:rPr>
          <w:rFonts w:ascii="Times New Roman" w:hAnsi="Times New Roman" w:cs="Times New Roman"/>
          <w:i/>
          <w:sz w:val="28"/>
          <w:szCs w:val="28"/>
          <w:lang w:val="en-US"/>
        </w:rPr>
        <w:t>What kinds of films do you like? Where do you prefer watching films – in the cinema or at home and why? What would you make a film about if you had a chance</w:t>
      </w:r>
      <w:proofErr w:type="gramStart"/>
      <w:r w:rsidRPr="00F775A8">
        <w:rPr>
          <w:rFonts w:ascii="Times New Roman" w:hAnsi="Times New Roman" w:cs="Times New Roman"/>
          <w:i/>
          <w:sz w:val="28"/>
          <w:szCs w:val="28"/>
          <w:lang w:val="en-US"/>
        </w:rPr>
        <w:t>?...</w:t>
      </w:r>
      <w:proofErr w:type="gramEnd"/>
      <w:r w:rsidRPr="00F775A8">
        <w:rPr>
          <w:rFonts w:ascii="Times New Roman" w:hAnsi="Times New Roman" w:cs="Times New Roman"/>
          <w:i/>
          <w:sz w:val="28"/>
          <w:szCs w:val="28"/>
          <w:lang w:val="en-US"/>
        </w:rPr>
        <w:t>Write him a letter and answer his questions.Write 100-120words. Remember the rules of letter writing.</w:t>
      </w:r>
    </w:p>
    <w:p w:rsidR="00DF60FB" w:rsidRPr="002D33EF" w:rsidRDefault="00DF60FB" w:rsidP="002D33EF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2D3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            </w:t>
      </w:r>
    </w:p>
    <w:p w:rsidR="00EF398E" w:rsidRPr="001F1C61" w:rsidRDefault="00DF60FB" w:rsidP="002D33EF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t>Voronezh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Russia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7</w:t>
      </w:r>
      <w:r w:rsidRPr="002D33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Dear Carl,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 Thank you for your letter. I’m sorry for not writing to you earlier.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 You ask me what films I like. I like detectives. I prefer watching them at home as it’s more comfortable. If I had a chance, I would make a film about Miss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Marple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>. I adore Agatha Christie and films based on her books very much.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Write back soon.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Best wishes</w:t>
      </w:r>
      <w:proofErr w:type="gramStart"/>
      <w:r w:rsidRPr="002D33E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Robert</w:t>
      </w:r>
    </w:p>
    <w:p w:rsidR="00EF398E" w:rsidRPr="001F1C61" w:rsidRDefault="00EF398E" w:rsidP="002D33EF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F398E" w:rsidRPr="001F1C61" w:rsidRDefault="00EF398E" w:rsidP="002D33EF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F398E" w:rsidRPr="001F1C61" w:rsidRDefault="00EF398E" w:rsidP="002D33EF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DF60FB" w:rsidRPr="002D33EF" w:rsidRDefault="00DF60FB" w:rsidP="002D33EF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2D3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</w:t>
      </w:r>
    </w:p>
    <w:p w:rsidR="00DF60FB" w:rsidRPr="002D33EF" w:rsidRDefault="00DF60FB" w:rsidP="002D33E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Voronezh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Russia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7</w:t>
      </w:r>
      <w:r w:rsidRPr="002D33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F60FB" w:rsidRPr="002D33EF" w:rsidRDefault="00DF60FB" w:rsidP="002D33EF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Dear Carl</w:t>
      </w:r>
      <w:proofErr w:type="gramStart"/>
      <w:r w:rsidRPr="002D33E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Thank you for letter. I am glad you saw the new film.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 ask me what films I like mostly. Well, as for me, I love romantic films. My favourite film is «The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Titanik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». I prefer watching such films in the cinema as you are in the atmosphere of the film. There is a big screen and good sound there. And I also can go there with all my friends. If I had a chance, I would make a film like «The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Titanik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>» where there is love, some unhappiness and which is based on real events.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Write back soon.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Best wishes</w:t>
      </w:r>
      <w:proofErr w:type="gramStart"/>
      <w:r w:rsidRPr="002D33E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Mila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D33EF">
        <w:rPr>
          <w:rFonts w:ascii="Times New Roman" w:hAnsi="Times New Roman" w:cs="Times New Roman"/>
          <w:sz w:val="28"/>
          <w:szCs w:val="28"/>
          <w:u w:val="single"/>
        </w:rPr>
        <w:t>Письмо</w:t>
      </w:r>
      <w:r w:rsidRPr="002D33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</w:t>
      </w:r>
    </w:p>
    <w:p w:rsidR="00DF60FB" w:rsidRPr="002D33EF" w:rsidRDefault="00DF60FB" w:rsidP="002D33EF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DF60FB" w:rsidRPr="002D33EF" w:rsidRDefault="00DF60FB" w:rsidP="002D33E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34,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Lianozovost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Start"/>
      <w:r w:rsidRPr="002D33E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Voronezh, Russia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7</w:t>
      </w:r>
      <w:r w:rsidRPr="002D33E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DF60FB" w:rsidRPr="00DF60FB" w:rsidRDefault="00DF60FB" w:rsidP="00EF39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Hello, Carl!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Thanks you for your letter. I am glad you saw the new film.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 asked me in your letter what films I like mostly. Well, as far as I am concerned, I like soap operas. Mostly, I prefer watching such films at home. Firstly, there are no soap operas in the cinema. But I can sit on my comfortable sofa at home, have some popcorn and Cola and watch my big </w:t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plazma</w:t>
      </w:r>
      <w:proofErr w:type="spellEnd"/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 TV. If I had a little chance, I would make a very long film where I will have many celebrities. The film will take place in the desert. It will be a story of a rich family whose business is selling different things. One of the members will travel to Europe. Hope that people will like it.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br/>
        <w:t>Writebacksoon</w:t>
      </w:r>
      <w:r w:rsidRPr="002D33EF">
        <w:rPr>
          <w:rFonts w:ascii="Times New Roman" w:hAnsi="Times New Roman" w:cs="Times New Roman"/>
          <w:sz w:val="28"/>
          <w:szCs w:val="28"/>
        </w:rPr>
        <w:t>.</w:t>
      </w:r>
      <w:r w:rsidRPr="002D33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t>Bestwishes</w:t>
      </w:r>
      <w:proofErr w:type="spellEnd"/>
      <w:proofErr w:type="gramStart"/>
      <w:r w:rsidRPr="002D33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33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33EF">
        <w:rPr>
          <w:rFonts w:ascii="Times New Roman" w:hAnsi="Times New Roman" w:cs="Times New Roman"/>
          <w:sz w:val="28"/>
          <w:szCs w:val="28"/>
          <w:lang w:val="en-US"/>
        </w:rPr>
        <w:lastRenderedPageBreak/>
        <w:t>Luba</w:t>
      </w:r>
      <w:proofErr w:type="spellEnd"/>
      <w:r w:rsidRPr="002D33EF">
        <w:rPr>
          <w:rFonts w:ascii="Times New Roman" w:hAnsi="Times New Roman" w:cs="Times New Roman"/>
          <w:sz w:val="28"/>
          <w:szCs w:val="28"/>
        </w:rPr>
        <w:br/>
      </w:r>
    </w:p>
    <w:p w:rsidR="00EF398E" w:rsidRDefault="00EF398E" w:rsidP="003C0606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6318" w:rsidRPr="00DF60FB">
        <w:rPr>
          <w:rFonts w:ascii="Times New Roman" w:hAnsi="Times New Roman" w:cs="Times New Roman"/>
          <w:sz w:val="28"/>
          <w:szCs w:val="28"/>
        </w:rPr>
        <w:t>Последние несколько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 лет наша российская школа переживает качественно новый этап в своём развитии, который связан с кардинальным изменением задач обучения, достижением необходимого уровня коммуникативной компетенции. Эффективность обучения во многом определяется уровнем коммуникативных умений. А ведь за счет говорения и только за счет него можно расширять словарный запас, на котором строится весь экзамен, можно учиться формулировать свои мысли, слушать чужую речь и следить за ошибками. Все это является основой не только для успешной сдачи ОГЭ, но и для реального владения иностранным языком.</w:t>
      </w:r>
    </w:p>
    <w:p w:rsidR="000F025E" w:rsidRDefault="00EF398E" w:rsidP="003C0606">
      <w:pPr>
        <w:tabs>
          <w:tab w:val="left" w:pos="1418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251B8" w:rsidRPr="00DF60FB">
        <w:rPr>
          <w:rFonts w:ascii="Times New Roman" w:hAnsi="Times New Roman" w:cs="Times New Roman"/>
          <w:b/>
          <w:sz w:val="28"/>
          <w:szCs w:val="28"/>
        </w:rPr>
        <w:t>"Говорение</w:t>
      </w:r>
      <w:proofErr w:type="gramStart"/>
      <w:r w:rsidR="00A251B8" w:rsidRPr="00DF60FB">
        <w:rPr>
          <w:rFonts w:ascii="Times New Roman" w:hAnsi="Times New Roman" w:cs="Times New Roman"/>
          <w:b/>
          <w:sz w:val="28"/>
          <w:szCs w:val="28"/>
        </w:rPr>
        <w:t>"</w:t>
      </w:r>
      <w:r w:rsidR="00DF60FB" w:rsidRPr="00DF60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F60FB" w:rsidRPr="00DF60FB">
        <w:rPr>
          <w:rFonts w:ascii="Times New Roman" w:hAnsi="Times New Roman" w:cs="Times New Roman"/>
          <w:sz w:val="28"/>
          <w:szCs w:val="28"/>
        </w:rPr>
        <w:t xml:space="preserve">ли </w:t>
      </w:r>
      <w:r w:rsidR="00DF60FB" w:rsidRPr="00DF60FB">
        <w:rPr>
          <w:rFonts w:ascii="Times New Roman" w:hAnsi="Times New Roman" w:cs="Times New Roman"/>
          <w:b/>
          <w:sz w:val="28"/>
          <w:szCs w:val="28"/>
        </w:rPr>
        <w:t>«Устный тур»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3055A2" w:rsidRPr="00DF60FB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B91A08" w:rsidRPr="00DF60FB">
        <w:rPr>
          <w:rFonts w:ascii="Times New Roman" w:hAnsi="Times New Roman" w:cs="Times New Roman"/>
          <w:sz w:val="28"/>
          <w:szCs w:val="28"/>
        </w:rPr>
        <w:t>заданиями:</w:t>
      </w:r>
      <w:r w:rsidR="0066472C" w:rsidRPr="00DF60FB">
        <w:rPr>
          <w:rFonts w:ascii="Times New Roman" w:hAnsi="Times New Roman" w:cs="Times New Roman"/>
          <w:sz w:val="28"/>
          <w:szCs w:val="28"/>
        </w:rPr>
        <w:t xml:space="preserve"> чтение вслух небол</w:t>
      </w:r>
      <w:r w:rsidR="00B91A08" w:rsidRPr="00DF60FB">
        <w:rPr>
          <w:rFonts w:ascii="Times New Roman" w:hAnsi="Times New Roman" w:cs="Times New Roman"/>
          <w:sz w:val="28"/>
          <w:szCs w:val="28"/>
        </w:rPr>
        <w:t>ьшого научно-популярного текста, ответить на вопросы телефонного опроса, составление монолога на заданную тему.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Как готовить учащихся к тематическому монологическому </w:t>
      </w:r>
      <w:r w:rsidR="00B91A08" w:rsidRPr="00DF60FB">
        <w:rPr>
          <w:rFonts w:ascii="Times New Roman" w:hAnsi="Times New Roman" w:cs="Times New Roman"/>
          <w:sz w:val="28"/>
          <w:szCs w:val="28"/>
        </w:rPr>
        <w:t>высказыванию?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В своей педагогической практике все учителя постоянно задают ученику вопросы, и желают получить на них ответы. Сейчас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мы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требуем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от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учащихся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251B8" w:rsidRPr="00DF60FB">
        <w:rPr>
          <w:rFonts w:ascii="Times New Roman" w:hAnsi="Times New Roman" w:cs="Times New Roman"/>
          <w:sz w:val="28"/>
          <w:szCs w:val="28"/>
        </w:rPr>
        <w:t>аргументировать</w:t>
      </w:r>
      <w:proofErr w:type="gramEnd"/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свои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ответы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51B8" w:rsidRPr="00DF60FB">
        <w:rPr>
          <w:rFonts w:ascii="Times New Roman" w:hAnsi="Times New Roman" w:cs="Times New Roman"/>
          <w:sz w:val="28"/>
          <w:szCs w:val="28"/>
        </w:rPr>
        <w:t>Учащиеся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должны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говорить</w:t>
      </w:r>
      <w:r w:rsidRPr="00EF39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251B8" w:rsidRPr="00DF60FB">
        <w:rPr>
          <w:rFonts w:ascii="Times New Roman" w:hAnsi="Times New Roman" w:cs="Times New Roman"/>
          <w:sz w:val="28"/>
          <w:szCs w:val="28"/>
        </w:rPr>
        <w:t>логично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251B8" w:rsidRPr="00DF60FB">
        <w:rPr>
          <w:rFonts w:ascii="Times New Roman" w:hAnsi="Times New Roman" w:cs="Times New Roman"/>
          <w:sz w:val="28"/>
          <w:szCs w:val="28"/>
        </w:rPr>
        <w:t>используя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>"linking words"</w:t>
      </w:r>
      <w:r w:rsidR="00A251B8" w:rsidRPr="00DF60FB">
        <w:rPr>
          <w:rFonts w:ascii="Times New Roman" w:hAnsi="Times New Roman" w:cs="Times New Roman"/>
          <w:sz w:val="28"/>
          <w:szCs w:val="28"/>
        </w:rPr>
        <w:t>типа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>moreover; in addition to</w:t>
      </w:r>
      <w:r w:rsidR="00B91A08" w:rsidRPr="00DF60F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however; on the other hand; as soon as; in particular; in conclusi</w:t>
      </w:r>
      <w:r w:rsidR="00B91A08" w:rsidRPr="00DF60FB">
        <w:rPr>
          <w:rFonts w:ascii="Times New Roman" w:hAnsi="Times New Roman" w:cs="Times New Roman"/>
          <w:b/>
          <w:sz w:val="28"/>
          <w:szCs w:val="28"/>
          <w:lang w:val="en-US"/>
        </w:rPr>
        <w:t>on; all in all;</w:t>
      </w:r>
      <w:r w:rsidR="00A251B8" w:rsidRPr="00DF6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etc</w:t>
      </w:r>
      <w:r w:rsidR="00A251B8" w:rsidRPr="00DF60F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A251B8" w:rsidRPr="002D33EF" w:rsidRDefault="00A251B8" w:rsidP="003C0606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Pr="00DF60FB">
        <w:rPr>
          <w:rFonts w:ascii="Times New Roman" w:hAnsi="Times New Roman" w:cs="Times New Roman"/>
          <w:sz w:val="28"/>
          <w:szCs w:val="28"/>
        </w:rPr>
        <w:t xml:space="preserve"> Советы </w:t>
      </w:r>
      <w:proofErr w:type="gramStart"/>
      <w:r w:rsidRPr="00DF60FB">
        <w:rPr>
          <w:rFonts w:ascii="Times New Roman" w:hAnsi="Times New Roman" w:cs="Times New Roman"/>
          <w:sz w:val="28"/>
          <w:szCs w:val="28"/>
        </w:rPr>
        <w:t>экзаменующемуся</w:t>
      </w:r>
      <w:proofErr w:type="gramEnd"/>
      <w:r w:rsidR="002D33EF">
        <w:rPr>
          <w:rFonts w:ascii="Times New Roman" w:hAnsi="Times New Roman" w:cs="Times New Roman"/>
          <w:sz w:val="28"/>
          <w:szCs w:val="28"/>
        </w:rPr>
        <w:t xml:space="preserve">. </w:t>
      </w:r>
      <w:r w:rsidRPr="00DF60FB">
        <w:rPr>
          <w:rFonts w:ascii="Times New Roman" w:hAnsi="Times New Roman" w:cs="Times New Roman"/>
          <w:sz w:val="28"/>
          <w:szCs w:val="28"/>
        </w:rPr>
        <w:t>Обратите ваше внимание на общие выводы и стратегии поведения на экзамене:</w:t>
      </w:r>
    </w:p>
    <w:p w:rsidR="00A251B8" w:rsidRPr="00DF60FB" w:rsidRDefault="00A251B8" w:rsidP="003C0606">
      <w:pPr>
        <w:pStyle w:val="a3"/>
        <w:numPr>
          <w:ilvl w:val="0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встретили незнакомое слово</w:t>
      </w:r>
    </w:p>
    <w:p w:rsidR="00A251B8" w:rsidRPr="00DF60FB" w:rsidRDefault="00A251B8" w:rsidP="003C0606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Проанализируйте контекст, он помогает нам определить значение незнакомого слова, либо словосочетания,</w:t>
      </w:r>
    </w:p>
    <w:p w:rsidR="00A251B8" w:rsidRPr="00DF60FB" w:rsidRDefault="00A251B8" w:rsidP="003C0606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Определите по </w:t>
      </w:r>
      <w:r w:rsidR="000B1A47" w:rsidRPr="00DF60FB">
        <w:rPr>
          <w:rFonts w:ascii="Times New Roman" w:hAnsi="Times New Roman" w:cs="Times New Roman"/>
          <w:sz w:val="28"/>
          <w:szCs w:val="28"/>
        </w:rPr>
        <w:t>предложению,</w:t>
      </w:r>
      <w:r w:rsidRPr="00DF60FB">
        <w:rPr>
          <w:rFonts w:ascii="Times New Roman" w:hAnsi="Times New Roman" w:cs="Times New Roman"/>
          <w:sz w:val="28"/>
          <w:szCs w:val="28"/>
        </w:rPr>
        <w:t xml:space="preserve"> к какой части речи может относиться незнакомое слово,</w:t>
      </w:r>
    </w:p>
    <w:p w:rsidR="00A251B8" w:rsidRPr="00DF60FB" w:rsidRDefault="00A251B8" w:rsidP="003C0606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Вы можете догадаться о значении слова на основе общего знания данной темы или культурного контекста,</w:t>
      </w:r>
    </w:p>
    <w:p w:rsidR="00A251B8" w:rsidRPr="00DF60FB" w:rsidRDefault="00A251B8" w:rsidP="003C0606">
      <w:pPr>
        <w:pStyle w:val="a3"/>
        <w:numPr>
          <w:ilvl w:val="0"/>
          <w:numId w:val="2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ни один из приемов не помогает, постарайтесь выполнить задание, не обращая внимания на незнакомые слова.</w:t>
      </w:r>
    </w:p>
    <w:p w:rsidR="00A251B8" w:rsidRPr="00DF60FB" w:rsidRDefault="00A251B8" w:rsidP="003C0606">
      <w:pPr>
        <w:pStyle w:val="a3"/>
        <w:numPr>
          <w:ilvl w:val="0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не знаете ответ</w:t>
      </w:r>
    </w:p>
    <w:p w:rsidR="00A251B8" w:rsidRPr="00DF60FB" w:rsidRDefault="00A251B8" w:rsidP="003C0606">
      <w:pPr>
        <w:pStyle w:val="a3"/>
        <w:numPr>
          <w:ilvl w:val="0"/>
          <w:numId w:val="3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 xml:space="preserve">Не оставляйте бланк ответов не заполненным, </w:t>
      </w:r>
    </w:p>
    <w:p w:rsidR="00A251B8" w:rsidRPr="00DF60FB" w:rsidRDefault="00A251B8" w:rsidP="003C0606">
      <w:pPr>
        <w:pStyle w:val="a3"/>
        <w:numPr>
          <w:ilvl w:val="0"/>
          <w:numId w:val="3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в некоторых случаях догадка и языковая интуиция могут помочь,</w:t>
      </w:r>
    </w:p>
    <w:p w:rsidR="00A251B8" w:rsidRPr="00DF60FB" w:rsidRDefault="00A251B8" w:rsidP="003C0606">
      <w:pPr>
        <w:pStyle w:val="a3"/>
        <w:numPr>
          <w:ilvl w:val="0"/>
          <w:numId w:val="3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остановитесь на том варианте, который вам более знаком, например, уже встречался в практике, более приятен «на слух».</w:t>
      </w:r>
    </w:p>
    <w:p w:rsidR="00A251B8" w:rsidRPr="00DF60FB" w:rsidRDefault="00A251B8" w:rsidP="003C0606">
      <w:pPr>
        <w:pStyle w:val="a3"/>
        <w:numPr>
          <w:ilvl w:val="0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Если не хватает времени на выполнение задания</w:t>
      </w:r>
    </w:p>
    <w:p w:rsidR="00A251B8" w:rsidRPr="00DF60FB" w:rsidRDefault="00A251B8" w:rsidP="003C0606">
      <w:pPr>
        <w:pStyle w:val="a3"/>
        <w:numPr>
          <w:ilvl w:val="0"/>
          <w:numId w:val="4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lastRenderedPageBreak/>
        <w:t>Чтобы этого не допустить, старайтесь работать в режиме, предложенном в заданиях. Там сказано, сколько времени даётся на каждый раздел. Если что-то показалось вам более легким, и вы уверены в о</w:t>
      </w:r>
      <w:r w:rsidR="00DF60FB" w:rsidRPr="00DF60FB">
        <w:rPr>
          <w:rFonts w:ascii="Times New Roman" w:hAnsi="Times New Roman" w:cs="Times New Roman"/>
          <w:sz w:val="28"/>
          <w:szCs w:val="28"/>
        </w:rPr>
        <w:t>тветах и быстро справились, начинайте писать письмо</w:t>
      </w:r>
      <w:r w:rsidRPr="00DF60FB">
        <w:rPr>
          <w:rFonts w:ascii="Times New Roman" w:hAnsi="Times New Roman" w:cs="Times New Roman"/>
          <w:sz w:val="28"/>
          <w:szCs w:val="28"/>
        </w:rPr>
        <w:t>.</w:t>
      </w:r>
    </w:p>
    <w:p w:rsidR="00A251B8" w:rsidRPr="00DF60FB" w:rsidRDefault="00A251B8" w:rsidP="003C0606">
      <w:pPr>
        <w:pStyle w:val="a3"/>
        <w:numPr>
          <w:ilvl w:val="0"/>
          <w:numId w:val="4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Где можно сэкономить минуты:</w:t>
      </w:r>
    </w:p>
    <w:p w:rsidR="00A251B8" w:rsidRPr="00DF60FB" w:rsidRDefault="00A251B8" w:rsidP="003C0606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</w:t>
      </w:r>
      <w:r w:rsidR="00DF60FB" w:rsidRPr="00DF60FB">
        <w:rPr>
          <w:rFonts w:ascii="Times New Roman" w:hAnsi="Times New Roman" w:cs="Times New Roman"/>
          <w:sz w:val="28"/>
          <w:szCs w:val="28"/>
        </w:rPr>
        <w:t>ри выполнении раздела Чтение</w:t>
      </w:r>
      <w:r w:rsidRPr="00DF60FB">
        <w:rPr>
          <w:rFonts w:ascii="Times New Roman" w:hAnsi="Times New Roman" w:cs="Times New Roman"/>
          <w:sz w:val="28"/>
          <w:szCs w:val="28"/>
        </w:rPr>
        <w:t>;</w:t>
      </w:r>
    </w:p>
    <w:p w:rsidR="00A251B8" w:rsidRPr="00DF60FB" w:rsidRDefault="00A251B8" w:rsidP="003C0606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При написании ли</w:t>
      </w:r>
      <w:r w:rsidR="00DF60FB" w:rsidRPr="00DF60FB">
        <w:rPr>
          <w:rFonts w:ascii="Times New Roman" w:hAnsi="Times New Roman" w:cs="Times New Roman"/>
          <w:sz w:val="28"/>
          <w:szCs w:val="28"/>
        </w:rPr>
        <w:t xml:space="preserve">чного письма, на которое дают 30 </w:t>
      </w:r>
      <w:r w:rsidRPr="00DF60FB">
        <w:rPr>
          <w:rFonts w:ascii="Times New Roman" w:hAnsi="Times New Roman" w:cs="Times New Roman"/>
          <w:sz w:val="28"/>
          <w:szCs w:val="28"/>
        </w:rPr>
        <w:t>минут. Письмо можно сразу же писать на чистовик, так как большая часть самого письма нам уже известна: формат письма предопределен;</w:t>
      </w:r>
    </w:p>
    <w:p w:rsidR="00A251B8" w:rsidRPr="00DF60FB" w:rsidRDefault="00A251B8" w:rsidP="003C0606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На других заданиях</w:t>
      </w:r>
      <w:proofErr w:type="gramStart"/>
      <w:r w:rsidRPr="00DF60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0FB">
        <w:rPr>
          <w:rFonts w:ascii="Times New Roman" w:hAnsi="Times New Roman" w:cs="Times New Roman"/>
          <w:sz w:val="28"/>
          <w:szCs w:val="28"/>
        </w:rPr>
        <w:t xml:space="preserve"> здесь каждый выбирает по своим способностям и пристрастиям.</w:t>
      </w:r>
    </w:p>
    <w:p w:rsidR="000F025E" w:rsidRPr="000F025E" w:rsidRDefault="00A251B8" w:rsidP="003C0606">
      <w:pPr>
        <w:pStyle w:val="a3"/>
        <w:numPr>
          <w:ilvl w:val="0"/>
          <w:numId w:val="5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F60FB">
        <w:rPr>
          <w:rFonts w:ascii="Times New Roman" w:hAnsi="Times New Roman" w:cs="Times New Roman"/>
          <w:sz w:val="28"/>
          <w:szCs w:val="28"/>
        </w:rPr>
        <w:t>Однако если всё-таки времени не хватает, во-первых, в оставшееся время аккуратно занесите все ответы в бланк, обратитесь к выполнению тех заданий, в которых вы более уверены, в тех, где вы получите “свои” законные баллы. Не оставляйте бланк ответов незаполненным, даже если вы вообще не приступали к какому-либо заданию. Это, конечно, наихудшая ситуация, придётся поставить ответы наугад.</w:t>
      </w:r>
    </w:p>
    <w:p w:rsidR="003C0606" w:rsidRPr="003C0606" w:rsidRDefault="003C0606" w:rsidP="000F025E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A251B8" w:rsidRPr="002D33EF" w:rsidRDefault="00A251B8" w:rsidP="003C0606">
      <w:pPr>
        <w:pStyle w:val="a3"/>
        <w:tabs>
          <w:tab w:val="left" w:pos="141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b/>
          <w:i/>
          <w:sz w:val="28"/>
          <w:szCs w:val="28"/>
        </w:rPr>
        <w:t xml:space="preserve">ДЕСЯТЬ ЗАПОВЕДЕЙ Като </w:t>
      </w:r>
      <w:proofErr w:type="spellStart"/>
      <w:r w:rsidRPr="002D33EF">
        <w:rPr>
          <w:rFonts w:ascii="Times New Roman" w:hAnsi="Times New Roman" w:cs="Times New Roman"/>
          <w:b/>
          <w:i/>
          <w:sz w:val="28"/>
          <w:szCs w:val="28"/>
        </w:rPr>
        <w:t>Ломб</w:t>
      </w:r>
      <w:proofErr w:type="spellEnd"/>
    </w:p>
    <w:p w:rsidR="00A251B8" w:rsidRPr="00DF60FB" w:rsidRDefault="00133F68" w:rsidP="00611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1B8" w:rsidRPr="00DF60FB">
        <w:rPr>
          <w:rFonts w:ascii="Times New Roman" w:hAnsi="Times New Roman" w:cs="Times New Roman"/>
          <w:sz w:val="28"/>
          <w:szCs w:val="28"/>
        </w:rPr>
        <w:t xml:space="preserve">Като </w:t>
      </w:r>
      <w:proofErr w:type="spellStart"/>
      <w:r w:rsidR="00A251B8" w:rsidRPr="00DF60FB">
        <w:rPr>
          <w:rFonts w:ascii="Times New Roman" w:hAnsi="Times New Roman" w:cs="Times New Roman"/>
          <w:sz w:val="28"/>
          <w:szCs w:val="28"/>
        </w:rPr>
        <w:t>Ломб</w:t>
      </w:r>
      <w:proofErr w:type="spellEnd"/>
      <w:r w:rsidR="00A251B8" w:rsidRPr="00DF60FB">
        <w:rPr>
          <w:rFonts w:ascii="Times New Roman" w:hAnsi="Times New Roman" w:cs="Times New Roman"/>
          <w:sz w:val="28"/>
          <w:szCs w:val="28"/>
        </w:rPr>
        <w:t xml:space="preserve"> – профессиональная переводчица из Венгрии, владеющая многими языками. Для всех осваивающих тот или иной иностранный язык она сформулировала 10 заповедей.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Занимайся языком ежедневно. Если уж совсем нет времени, то хотя бы десять минут. Лучше всего заниматься по утрам.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Если желание заниматься слишком быстро ослабевает, не “форсируй”, но и не бросай учёбу. Придумай какую-нибудь иную форму: отложи книгу и послушай радио, оставь упражнения учебника и полистай словарь и т.д.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 xml:space="preserve">Никогда не </w:t>
      </w:r>
      <w:proofErr w:type="gramStart"/>
      <w:r w:rsidRPr="002D33EF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2D33EF">
        <w:rPr>
          <w:rFonts w:ascii="Times New Roman" w:hAnsi="Times New Roman" w:cs="Times New Roman"/>
          <w:sz w:val="28"/>
          <w:szCs w:val="28"/>
        </w:rPr>
        <w:t>, не заучивай нечего по отдельности, в отрыве от контекста.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Выписывай вне очереди и заучивай все “готовые фразы”, которые можно использовать в максимально возможном количестве случаев.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Старайся мысленно переводить всё, что возможно: промелькнувшее рекламное табло, надпись на афише, обрывки случайно услышанных разговоров. Это всегда отдых, даже для уставшей головы.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Выучить прочно стоит только то, что исправлено преподавателем. Не перечитывай собственных неисправленных упражнений: при многократном чтении текст запоминается невольно со всеми возможными ошибками. Если занимаешься один, то выучивай только заведомо правильное.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lastRenderedPageBreak/>
        <w:t xml:space="preserve">Готовые фразы, идиоматические выражения выписывай и запоминай в первом лице единственного числа. Например: </w:t>
      </w:r>
      <w:r w:rsidRPr="002D33EF">
        <w:rPr>
          <w:rFonts w:ascii="Times New Roman" w:hAnsi="Times New Roman" w:cs="Times New Roman"/>
          <w:sz w:val="28"/>
          <w:szCs w:val="28"/>
          <w:lang w:val="en-US"/>
        </w:rPr>
        <w:t xml:space="preserve">“I am only pulling your leg” </w:t>
      </w:r>
      <w:r w:rsidRPr="002D33EF">
        <w:rPr>
          <w:rFonts w:ascii="Times New Roman" w:hAnsi="Times New Roman" w:cs="Times New Roman"/>
          <w:sz w:val="28"/>
          <w:szCs w:val="28"/>
        </w:rPr>
        <w:t>(я тебя только дразню)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Иностранный язык – крепость, которую необходимо штурмовать со всех сторон одновременно: чтением газет, слушанием радио, просмотром недублированных фильмов, посещением лекций на иностранном языке, проработкой учебника, перепиской, встречами и беседами с друзьями – носителями языка.</w:t>
      </w:r>
    </w:p>
    <w:p w:rsidR="00A251B8" w:rsidRPr="002D33EF" w:rsidRDefault="00A251B8" w:rsidP="00A251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>Не бойся говорить, не бойся возможных ошибок, а проси, чтобы их исправляли. И главное, не расстраивайся и не обижайся, если тебя действительно начнут поправлять.</w:t>
      </w:r>
    </w:p>
    <w:p w:rsidR="00A251B8" w:rsidRPr="002D33EF" w:rsidRDefault="00A251B8" w:rsidP="000B1A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33EF">
        <w:rPr>
          <w:rFonts w:ascii="Times New Roman" w:hAnsi="Times New Roman" w:cs="Times New Roman"/>
          <w:sz w:val="28"/>
          <w:szCs w:val="28"/>
        </w:rPr>
        <w:t xml:space="preserve">Будь твёрдо уверен в том, что во что бы то ни </w:t>
      </w:r>
      <w:proofErr w:type="gramStart"/>
      <w:r w:rsidRPr="002D33EF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2D33EF">
        <w:rPr>
          <w:rFonts w:ascii="Times New Roman" w:hAnsi="Times New Roman" w:cs="Times New Roman"/>
          <w:sz w:val="28"/>
          <w:szCs w:val="28"/>
        </w:rPr>
        <w:t xml:space="preserve"> достигнешь цели, что у тебя несгибаемая воля и необыкновенные способности к языкам.</w:t>
      </w:r>
    </w:p>
    <w:p w:rsidR="00A251B8" w:rsidRPr="003C0606" w:rsidRDefault="00C56840" w:rsidP="002D33E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1B8" w:rsidRPr="002D33EF">
        <w:rPr>
          <w:rFonts w:ascii="Times New Roman" w:hAnsi="Times New Roman" w:cs="Times New Roman"/>
          <w:sz w:val="28"/>
          <w:szCs w:val="28"/>
        </w:rPr>
        <w:t xml:space="preserve">Като </w:t>
      </w:r>
      <w:proofErr w:type="spellStart"/>
      <w:r w:rsidR="00A251B8" w:rsidRPr="002D33EF">
        <w:rPr>
          <w:rFonts w:ascii="Times New Roman" w:hAnsi="Times New Roman" w:cs="Times New Roman"/>
          <w:sz w:val="28"/>
          <w:szCs w:val="28"/>
        </w:rPr>
        <w:t>Ломб</w:t>
      </w:r>
      <w:proofErr w:type="spellEnd"/>
      <w:r w:rsidR="00A251B8" w:rsidRPr="002D33EF">
        <w:rPr>
          <w:rFonts w:ascii="Times New Roman" w:hAnsi="Times New Roman" w:cs="Times New Roman"/>
          <w:sz w:val="28"/>
          <w:szCs w:val="28"/>
        </w:rPr>
        <w:t xml:space="preserve"> предложила простую формулу, которая определяет результат в освоении языка.</w:t>
      </w:r>
      <w:r w:rsidR="00DF0082">
        <w:rPr>
          <w:rFonts w:ascii="Times New Roman" w:hAnsi="Times New Roman" w:cs="Times New Roman"/>
          <w:sz w:val="28"/>
          <w:szCs w:val="28"/>
        </w:rPr>
        <w:t xml:space="preserve"> </w:t>
      </w:r>
      <w:r w:rsidR="00A251B8" w:rsidRPr="002D33EF">
        <w:rPr>
          <w:rFonts w:ascii="Times New Roman" w:hAnsi="Times New Roman" w:cs="Times New Roman"/>
          <w:sz w:val="28"/>
          <w:szCs w:val="28"/>
        </w:rPr>
        <w:t xml:space="preserve">Вот она: </w:t>
      </w:r>
      <w:r w:rsidR="00A251B8" w:rsidRPr="003C0606">
        <w:rPr>
          <w:rFonts w:ascii="Times New Roman" w:hAnsi="Times New Roman" w:cs="Times New Roman"/>
          <w:b/>
          <w:sz w:val="28"/>
          <w:szCs w:val="28"/>
        </w:rPr>
        <w:t>затраченное время + интерес = результат</w:t>
      </w:r>
      <w:r w:rsidR="00DF0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1B8" w:rsidRPr="003C0606">
        <w:rPr>
          <w:rFonts w:ascii="Times New Roman" w:hAnsi="Times New Roman" w:cs="Times New Roman"/>
          <w:sz w:val="28"/>
          <w:szCs w:val="28"/>
        </w:rPr>
        <w:t xml:space="preserve">или, если её немного уточнить: </w:t>
      </w:r>
      <w:r w:rsidR="00A251B8" w:rsidRPr="003C0606">
        <w:rPr>
          <w:rFonts w:ascii="Times New Roman" w:hAnsi="Times New Roman" w:cs="Times New Roman"/>
          <w:b/>
          <w:sz w:val="28"/>
          <w:szCs w:val="28"/>
        </w:rPr>
        <w:t>(затраченное время + интерес)/стеснение (страх сделать ошибку) = результат.</w:t>
      </w:r>
    </w:p>
    <w:p w:rsidR="00A251B8" w:rsidRPr="002D33EF" w:rsidRDefault="00A251B8" w:rsidP="00A251B8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77B15" w:rsidRPr="002D33EF" w:rsidRDefault="00A77B15">
      <w:pPr>
        <w:rPr>
          <w:rFonts w:ascii="Times New Roman" w:hAnsi="Times New Roman" w:cs="Times New Roman"/>
          <w:sz w:val="28"/>
          <w:szCs w:val="28"/>
        </w:rPr>
      </w:pPr>
    </w:p>
    <w:sectPr w:rsidR="00A77B15" w:rsidRPr="002D33EF" w:rsidSect="002D33EF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D1"/>
    <w:multiLevelType w:val="hybridMultilevel"/>
    <w:tmpl w:val="E7B83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B1944"/>
    <w:multiLevelType w:val="hybridMultilevel"/>
    <w:tmpl w:val="4254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7439"/>
    <w:multiLevelType w:val="hybridMultilevel"/>
    <w:tmpl w:val="1C00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3A6A"/>
    <w:multiLevelType w:val="hybridMultilevel"/>
    <w:tmpl w:val="62A82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B841B1"/>
    <w:multiLevelType w:val="hybridMultilevel"/>
    <w:tmpl w:val="D2AEF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6E4820"/>
    <w:multiLevelType w:val="hybridMultilevel"/>
    <w:tmpl w:val="6EDC8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E60106"/>
    <w:multiLevelType w:val="hybridMultilevel"/>
    <w:tmpl w:val="EF4E37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6F44CC6"/>
    <w:multiLevelType w:val="hybridMultilevel"/>
    <w:tmpl w:val="CB5E9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970BE"/>
    <w:multiLevelType w:val="hybridMultilevel"/>
    <w:tmpl w:val="F6C0D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51B8"/>
    <w:rsid w:val="000329EB"/>
    <w:rsid w:val="000B1A47"/>
    <w:rsid w:val="000F025E"/>
    <w:rsid w:val="00133F68"/>
    <w:rsid w:val="00156318"/>
    <w:rsid w:val="00167C58"/>
    <w:rsid w:val="001971CE"/>
    <w:rsid w:val="001F1C61"/>
    <w:rsid w:val="00226A24"/>
    <w:rsid w:val="002D0407"/>
    <w:rsid w:val="002D33EF"/>
    <w:rsid w:val="003055A2"/>
    <w:rsid w:val="003C0606"/>
    <w:rsid w:val="004D07D3"/>
    <w:rsid w:val="00611ADF"/>
    <w:rsid w:val="0066472C"/>
    <w:rsid w:val="009432BD"/>
    <w:rsid w:val="009828A3"/>
    <w:rsid w:val="00A251B8"/>
    <w:rsid w:val="00A77B15"/>
    <w:rsid w:val="00AA264E"/>
    <w:rsid w:val="00AF585E"/>
    <w:rsid w:val="00B91A08"/>
    <w:rsid w:val="00BC26C4"/>
    <w:rsid w:val="00C218E7"/>
    <w:rsid w:val="00C56840"/>
    <w:rsid w:val="00D850B5"/>
    <w:rsid w:val="00DF0082"/>
    <w:rsid w:val="00DF2167"/>
    <w:rsid w:val="00DF60FB"/>
    <w:rsid w:val="00EF398E"/>
    <w:rsid w:val="00F7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B8"/>
    <w:pPr>
      <w:ind w:left="720"/>
      <w:contextualSpacing/>
    </w:pPr>
  </w:style>
  <w:style w:type="table" w:styleId="a4">
    <w:name w:val="Table Grid"/>
    <w:basedOn w:val="a1"/>
    <w:uiPriority w:val="59"/>
    <w:rsid w:val="00A2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06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B8"/>
    <w:pPr>
      <w:ind w:left="720"/>
      <w:contextualSpacing/>
    </w:pPr>
  </w:style>
  <w:style w:type="table" w:styleId="a4">
    <w:name w:val="Table Grid"/>
    <w:basedOn w:val="a1"/>
    <w:uiPriority w:val="59"/>
    <w:rsid w:val="00A25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B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06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Надежда</cp:lastModifiedBy>
  <cp:revision>12</cp:revision>
  <cp:lastPrinted>2016-11-21T05:22:00Z</cp:lastPrinted>
  <dcterms:created xsi:type="dcterms:W3CDTF">2016-11-15T16:16:00Z</dcterms:created>
  <dcterms:modified xsi:type="dcterms:W3CDTF">2019-10-26T00:53:00Z</dcterms:modified>
</cp:coreProperties>
</file>