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43" w:rsidRDefault="00F11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БЮЖЕТНОЕ ОБЩЕОБРАЗОВАТЕЛЬНОЕ  УЧРЕЖДЕНИЕ  </w:t>
      </w:r>
      <w:r>
        <w:rPr>
          <w:rFonts w:ascii="Times New Roman" w:hAnsi="Times New Roman" w:cs="Times New Roman"/>
          <w:sz w:val="28"/>
          <w:szCs w:val="28"/>
        </w:rPr>
        <w:br/>
        <w:t xml:space="preserve">" СРЕДНЯЯ ОБЩЕОБРАЗОВАТЕЛЬНАЯ ШКОЛА ИМЕНИ ГЕРОЯ РОССИЙСКОЙ ФЕДЕРАЦИИ МАКСИМА ПАССАРА С.НАЙХИН" 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52943" w:rsidRDefault="008529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2943" w:rsidRDefault="00F11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852943" w:rsidRDefault="00F11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методическому семинару на тему</w:t>
      </w:r>
    </w:p>
    <w:p w:rsidR="00852943" w:rsidRDefault="00F11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"Активные  формы</w:t>
      </w:r>
      <w:r w:rsidRPr="00BF2774">
        <w:rPr>
          <w:rFonts w:ascii="Times New Roman" w:hAnsi="Times New Roman" w:cs="Times New Roman"/>
          <w:sz w:val="28"/>
          <w:szCs w:val="28"/>
        </w:rPr>
        <w:t xml:space="preserve"> и виды </w:t>
      </w:r>
      <w:r w:rsidRPr="00BF2774">
        <w:rPr>
          <w:rFonts w:ascii="Times New Roman" w:hAnsi="Times New Roman" w:cs="Times New Roman"/>
          <w:sz w:val="28"/>
          <w:szCs w:val="28"/>
        </w:rPr>
        <w:t xml:space="preserve">работы классного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2774">
        <w:rPr>
          <w:rFonts w:ascii="Times New Roman" w:hAnsi="Times New Roman" w:cs="Times New Roman"/>
          <w:sz w:val="28"/>
          <w:szCs w:val="28"/>
        </w:rPr>
        <w:t xml:space="preserve">и учителя-предметника в </w:t>
      </w:r>
      <w:r>
        <w:rPr>
          <w:rFonts w:ascii="Times New Roman" w:hAnsi="Times New Roman" w:cs="Times New Roman"/>
          <w:sz w:val="28"/>
          <w:szCs w:val="28"/>
        </w:rPr>
        <w:t>гражданско-патриотическом воспитании школьников"</w:t>
      </w:r>
    </w:p>
    <w:p w:rsidR="00852943" w:rsidRPr="00BF2774" w:rsidRDefault="00F11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774">
        <w:rPr>
          <w:rFonts w:ascii="Times New Roman" w:hAnsi="Times New Roman" w:cs="Times New Roman"/>
          <w:sz w:val="28"/>
          <w:szCs w:val="28"/>
        </w:rPr>
        <w:t>Учителя русского языка и литературы</w:t>
      </w:r>
      <w:proofErr w:type="gramStart"/>
      <w:r w:rsidRPr="00BF277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F2774">
        <w:rPr>
          <w:rFonts w:ascii="Times New Roman" w:hAnsi="Times New Roman" w:cs="Times New Roman"/>
          <w:sz w:val="28"/>
          <w:szCs w:val="28"/>
        </w:rPr>
        <w:t>классного руководителя</w:t>
      </w:r>
    </w:p>
    <w:p w:rsidR="00852943" w:rsidRDefault="00F11D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774">
        <w:rPr>
          <w:rFonts w:ascii="Times New Roman" w:hAnsi="Times New Roman" w:cs="Times New Roman"/>
          <w:sz w:val="28"/>
          <w:szCs w:val="28"/>
        </w:rPr>
        <w:t>Самелюк</w:t>
      </w:r>
      <w:proofErr w:type="spellEnd"/>
      <w:r w:rsidRPr="00BF2774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852943" w:rsidRDefault="00852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943" w:rsidRDefault="00F11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условиях политического и социально-экономического уклада жизни</w:t>
      </w:r>
      <w:r>
        <w:rPr>
          <w:rFonts w:ascii="Times New Roman" w:hAnsi="Times New Roman" w:cs="Times New Roman"/>
          <w:sz w:val="28"/>
          <w:szCs w:val="28"/>
        </w:rPr>
        <w:t xml:space="preserve"> общества система школьного воспитания претерпевает значительные изменения. Эти изменения требуют нового подхода к формированию патриотического  и гражданского сознания учащихся.</w:t>
      </w:r>
    </w:p>
    <w:p w:rsidR="00852943" w:rsidRDefault="00F11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ориентиром </w:t>
      </w:r>
      <w:r w:rsidRPr="00BF2774">
        <w:rPr>
          <w:rFonts w:ascii="Times New Roman" w:hAnsi="Times New Roman" w:cs="Times New Roman"/>
          <w:sz w:val="28"/>
          <w:szCs w:val="28"/>
        </w:rPr>
        <w:t xml:space="preserve">в работе классного руководителя </w:t>
      </w:r>
      <w:r>
        <w:rPr>
          <w:rFonts w:ascii="Times New Roman" w:hAnsi="Times New Roman" w:cs="Times New Roman"/>
          <w:sz w:val="28"/>
          <w:szCs w:val="28"/>
        </w:rPr>
        <w:t>является:</w:t>
      </w:r>
    </w:p>
    <w:p w:rsidR="00852943" w:rsidRDefault="00F11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Личностное разв</w:t>
      </w:r>
      <w:r>
        <w:rPr>
          <w:rFonts w:ascii="Times New Roman" w:hAnsi="Times New Roman" w:cs="Times New Roman"/>
          <w:b/>
          <w:sz w:val="28"/>
          <w:szCs w:val="28"/>
        </w:rPr>
        <w:t>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943" w:rsidRDefault="00F11D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 Духовно- нравственное совершенствование</w:t>
      </w:r>
    </w:p>
    <w:p w:rsidR="00852943" w:rsidRDefault="00852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943" w:rsidRDefault="00F11D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гражданской патриотического воспитани</w:t>
      </w:r>
      <w:proofErr w:type="gramStart"/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становлени</w:t>
      </w: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развити</w:t>
      </w: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высоконравственного, творческого, компетентного гражданина России, принимающего судьбу Отечества как свою личную, осознающего ответственно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сть за настоящее и будущее своей страны, укоренённого в духовных и культурных традициях многонационального народа Российской Федерации. </w:t>
      </w:r>
    </w:p>
    <w:p w:rsidR="00852943" w:rsidRDefault="00F1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стадиях формирования гражданских качеств личности решающее значение имеет педагогическое управление. Следовател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ьно,  </w:t>
      </w:r>
      <w:r w:rsidRPr="00BF27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условием достижения цели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патриотического воспитания </w:t>
      </w:r>
      <w:r w:rsidRPr="00BF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BF27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поддержка</w:t>
      </w:r>
      <w:r w:rsidRPr="00BF27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2943" w:rsidRDefault="00F11D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достижения цели я как классный руководитель и учитель литературы</w:t>
      </w: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ставл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  следующие задачи:</w:t>
      </w:r>
    </w:p>
    <w:p w:rsidR="00852943" w:rsidRDefault="00F11D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углубление знаний  о Родине, своём родном крае, месте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рождения; </w:t>
      </w:r>
    </w:p>
    <w:p w:rsidR="00852943" w:rsidRDefault="00F11D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углубление знаний об истории, традициях, культуре народов России;</w:t>
      </w:r>
    </w:p>
    <w:p w:rsidR="00852943" w:rsidRDefault="00F11D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содержательное  знакомство с историей своей семьи; </w:t>
      </w:r>
    </w:p>
    <w:p w:rsidR="00852943" w:rsidRDefault="00F11D0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воспитание гражданского самосознания и причастности к родным истокам;</w:t>
      </w:r>
    </w:p>
    <w:p w:rsidR="00852943" w:rsidRDefault="00852943">
      <w:pPr>
        <w:pStyle w:val="a6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2943" w:rsidRPr="00BF2774" w:rsidRDefault="00F11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774">
        <w:rPr>
          <w:rFonts w:ascii="Times New Roman" w:hAnsi="Times New Roman" w:cs="Times New Roman"/>
          <w:sz w:val="28"/>
          <w:szCs w:val="28"/>
        </w:rPr>
        <w:t>В решении данных задач руководствуюсь</w:t>
      </w:r>
      <w:r>
        <w:rPr>
          <w:rFonts w:ascii="Times New Roman" w:hAnsi="Times New Roman" w:cs="Times New Roman"/>
          <w:sz w:val="28"/>
          <w:szCs w:val="28"/>
        </w:rPr>
        <w:t xml:space="preserve"> труд</w:t>
      </w:r>
      <w:r w:rsidRPr="00BF2774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философов, социологов и педагогов – Ивана Александровича Ильина, Игоря Семёновича Кона, Николая Дмитриевича Никандрова,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Галины Ивановны Щукиной</w:t>
      </w:r>
      <w:r w:rsidR="00BF2774">
        <w:rPr>
          <w:rFonts w:ascii="Times New Roman" w:hAnsi="Times New Roman" w:cs="Times New Roman"/>
          <w:sz w:val="28"/>
          <w:szCs w:val="28"/>
        </w:rPr>
        <w:t xml:space="preserve"> и др. В этом значимом педагогическом опыте</w:t>
      </w:r>
      <w:r>
        <w:rPr>
          <w:rFonts w:ascii="Times New Roman" w:hAnsi="Times New Roman" w:cs="Times New Roman"/>
          <w:sz w:val="28"/>
          <w:szCs w:val="28"/>
        </w:rPr>
        <w:t xml:space="preserve"> гражданско-патриотическое воспитание рассматривается в разных аспек</w:t>
      </w:r>
      <w:r w:rsidR="00BF2774">
        <w:rPr>
          <w:rFonts w:ascii="Times New Roman" w:hAnsi="Times New Roman" w:cs="Times New Roman"/>
          <w:sz w:val="28"/>
          <w:szCs w:val="28"/>
        </w:rPr>
        <w:t>тах и направлениях</w:t>
      </w:r>
    </w:p>
    <w:p w:rsidR="00BF2774" w:rsidRPr="00BF2774" w:rsidRDefault="00BF27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943" w:rsidRDefault="00F11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2774">
        <w:rPr>
          <w:rFonts w:ascii="Times New Roman" w:hAnsi="Times New Roman" w:cs="Times New Roman"/>
          <w:sz w:val="28"/>
          <w:szCs w:val="28"/>
        </w:rPr>
        <w:lastRenderedPageBreak/>
        <w:t>Основные направ</w:t>
      </w:r>
      <w:r>
        <w:rPr>
          <w:rFonts w:ascii="Times New Roman" w:hAnsi="Times New Roman" w:cs="Times New Roman"/>
          <w:sz w:val="28"/>
          <w:szCs w:val="28"/>
        </w:rPr>
        <w:t>ления в гражданск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патриотическом воспитании школьников:</w:t>
      </w:r>
    </w:p>
    <w:p w:rsidR="00852943" w:rsidRDefault="00F11D0E" w:rsidP="00630144">
      <w:pPr>
        <w:pStyle w:val="a6"/>
        <w:numPr>
          <w:ilvl w:val="0"/>
          <w:numId w:val="4"/>
        </w:numPr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 - нравственное.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852943" w:rsidRDefault="00F11D0E" w:rsidP="00630144">
      <w:pPr>
        <w:pStyle w:val="a6"/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учащимися в процессе гражданско-патриотического воспитания высших ценностей, идеалов и ориентиров, социально-значимых процессов и явлений ре</w:t>
      </w:r>
      <w:r>
        <w:rPr>
          <w:rFonts w:ascii="Times New Roman" w:hAnsi="Times New Roman" w:cs="Times New Roman"/>
          <w:sz w:val="28"/>
          <w:szCs w:val="28"/>
        </w:rPr>
        <w:t>альной жизни, способность руководствоваться ими в качестве определяющих принципов, позиций в практической деятельности.</w:t>
      </w:r>
    </w:p>
    <w:p w:rsidR="00852943" w:rsidRDefault="00F11D0E" w:rsidP="00630144">
      <w:pPr>
        <w:pStyle w:val="a6"/>
        <w:numPr>
          <w:ilvl w:val="0"/>
          <w:numId w:val="4"/>
        </w:numPr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Историко – краеведческое.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852943" w:rsidRDefault="00F11D0E" w:rsidP="00630144">
      <w:pPr>
        <w:pStyle w:val="a6"/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мероприятий, направленных на познание историко-культурных корней, осознаний неповторимости Отечества,</w:t>
      </w:r>
      <w:r>
        <w:rPr>
          <w:rFonts w:ascii="Times New Roman" w:hAnsi="Times New Roman" w:cs="Times New Roman"/>
          <w:sz w:val="28"/>
          <w:szCs w:val="28"/>
        </w:rPr>
        <w:t xml:space="preserve"> его судьбы, неразрывности с ней, формирование гордости за сопричастность к деяниям предков и современников и исторической ответственности за происходящее в обществе, формирование знаний о родном селе, городе, районе.</w:t>
      </w:r>
    </w:p>
    <w:p w:rsidR="00852943" w:rsidRDefault="00F11D0E" w:rsidP="00630144">
      <w:pPr>
        <w:pStyle w:val="a6"/>
        <w:numPr>
          <w:ilvl w:val="0"/>
          <w:numId w:val="4"/>
        </w:numPr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 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правовое.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852943" w:rsidRDefault="00F11D0E" w:rsidP="00630144">
      <w:pPr>
        <w:pStyle w:val="a6"/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Воздействует через систему мероприятий на формирование правовой культуры и законопослушности, навыков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</w:t>
      </w:r>
      <w:r>
        <w:rPr>
          <w:rFonts w:ascii="Times New Roman" w:hAnsi="Times New Roman" w:cs="Times New Roman"/>
          <w:sz w:val="28"/>
          <w:szCs w:val="28"/>
        </w:rPr>
        <w:t>нию конституционного долга; воспитывает уважение к государственной символике.</w:t>
      </w:r>
    </w:p>
    <w:p w:rsidR="00852943" w:rsidRDefault="00F11D0E" w:rsidP="00630144">
      <w:pPr>
        <w:pStyle w:val="a6"/>
        <w:numPr>
          <w:ilvl w:val="0"/>
          <w:numId w:val="4"/>
        </w:numPr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 – патриотическое.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852943" w:rsidRDefault="00F11D0E" w:rsidP="00630144">
      <w:pPr>
        <w:pStyle w:val="a6"/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Направлено на активизацию духовно- нравственной и культурно-исторической преемственности поколений, формирование активной жизненной позиции, проявлен</w:t>
      </w:r>
      <w:r>
        <w:rPr>
          <w:rFonts w:ascii="Times New Roman" w:hAnsi="Times New Roman" w:cs="Times New Roman"/>
          <w:sz w:val="28"/>
          <w:szCs w:val="28"/>
        </w:rPr>
        <w:t>ие чувств благородства и сострадания, проявление заботы о людях пожилого возраста.</w:t>
      </w:r>
    </w:p>
    <w:p w:rsidR="00852943" w:rsidRDefault="00F11D0E" w:rsidP="00630144">
      <w:pPr>
        <w:pStyle w:val="a6"/>
        <w:numPr>
          <w:ilvl w:val="0"/>
          <w:numId w:val="4"/>
        </w:numPr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патриотическое.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852943" w:rsidRDefault="00F11D0E" w:rsidP="00630144">
      <w:pPr>
        <w:pStyle w:val="a6"/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Ориентировано на формирование у молодежи высокого патриотического сознания, идей служения Отечеству, способности к его вооруженной защите, изучение</w:t>
      </w:r>
      <w:r>
        <w:rPr>
          <w:rFonts w:ascii="Times New Roman" w:hAnsi="Times New Roman" w:cs="Times New Roman"/>
          <w:sz w:val="28"/>
          <w:szCs w:val="28"/>
        </w:rPr>
        <w:t xml:space="preserve"> русской военной истории, воинских традиций.</w:t>
      </w:r>
    </w:p>
    <w:p w:rsidR="00852943" w:rsidRDefault="00F11D0E" w:rsidP="00630144">
      <w:pPr>
        <w:pStyle w:val="a6"/>
        <w:numPr>
          <w:ilvl w:val="0"/>
          <w:numId w:val="4"/>
        </w:numPr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 - патриотическое.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852943" w:rsidRDefault="00F11D0E" w:rsidP="00630144">
      <w:pPr>
        <w:pStyle w:val="a6"/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Направлено на развитие морально-волевых качеств, воспитание выносливости, стойкости, мужества, дисциплинированности в процессе занятий физической культурой и спортом, формирование оп</w:t>
      </w:r>
      <w:r>
        <w:rPr>
          <w:rFonts w:ascii="Times New Roman" w:hAnsi="Times New Roman" w:cs="Times New Roman"/>
          <w:sz w:val="28"/>
          <w:szCs w:val="28"/>
        </w:rPr>
        <w:t>ыта служения Отечеству и готовности к защите Родины.</w:t>
      </w:r>
    </w:p>
    <w:p w:rsidR="00852943" w:rsidRDefault="00F11D0E" w:rsidP="00630144">
      <w:pPr>
        <w:pStyle w:val="a6"/>
        <w:numPr>
          <w:ilvl w:val="0"/>
          <w:numId w:val="4"/>
        </w:numPr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Культурно - патриотическое.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:rsidR="00BC2204" w:rsidRPr="00630144" w:rsidRDefault="00F11D0E" w:rsidP="00630144">
      <w:pPr>
        <w:pStyle w:val="a6"/>
        <w:spacing w:after="0" w:line="24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Направлено на развитие творческих способностей учащихся через приобщение их к музыкальному фольклору, устному народному творчеству, миру народных праздников, знакомство с обы</w:t>
      </w:r>
      <w:r>
        <w:rPr>
          <w:rFonts w:ascii="Times New Roman" w:hAnsi="Times New Roman" w:cs="Times New Roman"/>
          <w:sz w:val="28"/>
          <w:szCs w:val="28"/>
        </w:rPr>
        <w:t>чаями и традициями русского народа</w:t>
      </w:r>
      <w:r w:rsidR="006301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2204" w:rsidRDefault="00BC2204" w:rsidP="00630144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2943" w:rsidRDefault="00F11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BC22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ешение</w:t>
      </w:r>
      <w:r w:rsidR="009B4A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 по  воспитанию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гражданственности и патриотизма </w:t>
      </w: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реализую в таких видах деятельности:</w:t>
      </w:r>
    </w:p>
    <w:p w:rsidR="00852943" w:rsidRDefault="00F11D0E">
      <w:pPr>
        <w:tabs>
          <w:tab w:val="left" w:pos="36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Учебная деятельность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852943" w:rsidRDefault="00F11D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Внеурочная деятельность</w:t>
      </w:r>
    </w:p>
    <w:p w:rsidR="00852943" w:rsidRDefault="00F11D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Общешкольная деятельность</w:t>
      </w:r>
    </w:p>
    <w:p w:rsidR="00852943" w:rsidRDefault="00F11D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Работа с родителями</w:t>
      </w:r>
    </w:p>
    <w:p w:rsidR="00852943" w:rsidRDefault="00852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943" w:rsidRDefault="00852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943" w:rsidRDefault="00F11D0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Гражданско-патриотическое воспитание учащихся осуществляется, прежде всего, в учебном процессе.</w:t>
      </w:r>
    </w:p>
    <w:p w:rsidR="00852943" w:rsidRDefault="00F11D0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Умелое использование общеобразовательных предметов в целях военно-патриотического воспитания служит одним из средств в осмыслении следующих понятий: патриотизм,</w:t>
      </w:r>
      <w:r>
        <w:rPr>
          <w:rFonts w:ascii="Times New Roman" w:hAnsi="Times New Roman" w:cs="Times New Roman"/>
          <w:sz w:val="28"/>
          <w:szCs w:val="28"/>
        </w:rPr>
        <w:t xml:space="preserve"> Отечество, Родина, память, мужество, смелость, героизм, отвага, гражданственность.</w:t>
      </w:r>
    </w:p>
    <w:p w:rsidR="00852943" w:rsidRDefault="00F11D0E">
      <w:pPr>
        <w:spacing w:after="0" w:line="240" w:lineRule="auto"/>
        <w:ind w:right="-6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774">
        <w:rPr>
          <w:rFonts w:ascii="Times New Roman" w:hAnsi="Times New Roman" w:cs="Times New Roman"/>
          <w:sz w:val="28"/>
          <w:szCs w:val="28"/>
        </w:rPr>
        <w:t>Роль литературы особенно велика. Любое произведение из программы может рассматривать</w:t>
      </w:r>
      <w:r w:rsidR="00F31D36">
        <w:rPr>
          <w:rFonts w:ascii="Times New Roman" w:hAnsi="Times New Roman" w:cs="Times New Roman"/>
          <w:sz w:val="28"/>
          <w:szCs w:val="28"/>
        </w:rPr>
        <w:t xml:space="preserve">ся с точки духовно-нравственного </w:t>
      </w:r>
      <w:r w:rsidRPr="00BF2774">
        <w:rPr>
          <w:rFonts w:ascii="Times New Roman" w:hAnsi="Times New Roman" w:cs="Times New Roman"/>
          <w:sz w:val="28"/>
          <w:szCs w:val="28"/>
        </w:rPr>
        <w:t>понимания.</w:t>
      </w:r>
      <w:r w:rsidR="00F31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уроках литературы формируются нравственные </w:t>
      </w:r>
      <w:r>
        <w:rPr>
          <w:rFonts w:ascii="Times New Roman" w:hAnsi="Times New Roman" w:cs="Times New Roman"/>
          <w:sz w:val="28"/>
          <w:szCs w:val="28"/>
        </w:rPr>
        <w:t xml:space="preserve">идеалы школьников на примерах положительных героев, художественных произведений, устанавливается живая связь далекого прошлого с современностью, воспитывается чувство гордости за нашу Родину, её народ. </w:t>
      </w:r>
    </w:p>
    <w:p w:rsidR="00852943" w:rsidRPr="00BF2774" w:rsidRDefault="00E23020">
      <w:pPr>
        <w:spacing w:after="0" w:line="240" w:lineRule="auto"/>
        <w:ind w:right="-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11D0E" w:rsidRPr="00BF2774">
        <w:rPr>
          <w:rFonts w:ascii="Times New Roman" w:hAnsi="Times New Roman" w:cs="Times New Roman"/>
          <w:sz w:val="28"/>
          <w:szCs w:val="28"/>
        </w:rPr>
        <w:t xml:space="preserve">..Без чтения нет настоящего образования, </w:t>
      </w:r>
      <w:proofErr w:type="gramStart"/>
      <w:r w:rsidR="00F11D0E" w:rsidRPr="00BF2774">
        <w:rPr>
          <w:rFonts w:ascii="Times New Roman" w:hAnsi="Times New Roman" w:cs="Times New Roman"/>
          <w:sz w:val="28"/>
          <w:szCs w:val="28"/>
        </w:rPr>
        <w:t xml:space="preserve">нет и не </w:t>
      </w:r>
      <w:r w:rsidR="00F11D0E" w:rsidRPr="00BF2774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F11D0E" w:rsidRPr="00BF2774">
        <w:rPr>
          <w:rFonts w:ascii="Times New Roman" w:hAnsi="Times New Roman" w:cs="Times New Roman"/>
          <w:sz w:val="28"/>
          <w:szCs w:val="28"/>
        </w:rPr>
        <w:t xml:space="preserve"> быть ни вкуса,</w:t>
      </w:r>
      <w:r w:rsidR="00F31D36">
        <w:rPr>
          <w:rFonts w:ascii="Times New Roman" w:hAnsi="Times New Roman" w:cs="Times New Roman"/>
          <w:sz w:val="28"/>
          <w:szCs w:val="28"/>
        </w:rPr>
        <w:t xml:space="preserve"> </w:t>
      </w:r>
      <w:r w:rsidR="00F11D0E" w:rsidRPr="00BF2774">
        <w:rPr>
          <w:rFonts w:ascii="Times New Roman" w:hAnsi="Times New Roman" w:cs="Times New Roman"/>
          <w:sz w:val="28"/>
          <w:szCs w:val="28"/>
        </w:rPr>
        <w:t>ни слога,</w:t>
      </w:r>
      <w:r w:rsidR="00F31D36">
        <w:rPr>
          <w:rFonts w:ascii="Times New Roman" w:hAnsi="Times New Roman" w:cs="Times New Roman"/>
          <w:sz w:val="28"/>
          <w:szCs w:val="28"/>
        </w:rPr>
        <w:t xml:space="preserve"> </w:t>
      </w:r>
      <w:r w:rsidR="00F11D0E" w:rsidRPr="00BF2774"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</w:rPr>
        <w:t>многосторонней шири понимания»</w:t>
      </w:r>
      <w:r w:rsidR="00F11D0E" w:rsidRPr="00BF27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D0E" w:rsidRPr="00BF27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D0E" w:rsidRPr="00BF2774">
        <w:rPr>
          <w:rFonts w:ascii="Times New Roman" w:hAnsi="Times New Roman" w:cs="Times New Roman"/>
          <w:sz w:val="28"/>
          <w:szCs w:val="28"/>
        </w:rPr>
        <w:t>писал А.И.</w:t>
      </w:r>
      <w:r w:rsidR="00F31D36">
        <w:rPr>
          <w:rFonts w:ascii="Times New Roman" w:hAnsi="Times New Roman" w:cs="Times New Roman"/>
          <w:sz w:val="28"/>
          <w:szCs w:val="28"/>
        </w:rPr>
        <w:t xml:space="preserve"> </w:t>
      </w:r>
      <w:r w:rsidR="00F11D0E" w:rsidRPr="00BF2774">
        <w:rPr>
          <w:rFonts w:ascii="Times New Roman" w:hAnsi="Times New Roman" w:cs="Times New Roman"/>
          <w:sz w:val="28"/>
          <w:szCs w:val="28"/>
        </w:rPr>
        <w:t>Герцен</w:t>
      </w:r>
    </w:p>
    <w:p w:rsidR="00852943" w:rsidRPr="00BF2774" w:rsidRDefault="00E23020">
      <w:pPr>
        <w:spacing w:after="0" w:line="240" w:lineRule="auto"/>
        <w:ind w:right="-6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Так, </w:t>
      </w:r>
      <w:r w:rsidR="00F11D0E" w:rsidRPr="00BF2774">
        <w:rPr>
          <w:sz w:val="28"/>
          <w:szCs w:val="28"/>
        </w:rPr>
        <w:t>например,</w:t>
      </w:r>
      <w:r w:rsidR="00F31D36">
        <w:rPr>
          <w:sz w:val="28"/>
          <w:szCs w:val="28"/>
        </w:rPr>
        <w:t xml:space="preserve"> </w:t>
      </w:r>
      <w:r w:rsidR="00F11D0E" w:rsidRPr="00BF2774">
        <w:rPr>
          <w:sz w:val="28"/>
          <w:szCs w:val="28"/>
        </w:rPr>
        <w:t>в</w:t>
      </w:r>
      <w:r w:rsidR="00F11D0E"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произведении М.</w:t>
      </w:r>
      <w:r w:rsidR="00F31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1D0E"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Ю.</w:t>
      </w:r>
      <w:r w:rsidR="00F31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Лермонтова «Бородино»</w:t>
      </w:r>
      <w:r w:rsidR="00F31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1D0E"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учащихся воспитывается интерес к историческому прошлому России,</w:t>
      </w:r>
      <w:r w:rsidR="00F31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1D0E"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чувство восхищения героизмом участников Бородинского ср</w:t>
      </w:r>
      <w:r w:rsidR="00F11D0E"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ажения,</w:t>
      </w:r>
      <w:r w:rsidR="00F31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1D0E"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чувство любви к России,</w:t>
      </w:r>
      <w:r w:rsidR="00F31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1D0E"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своей Родине.</w:t>
      </w:r>
    </w:p>
    <w:p w:rsidR="00852943" w:rsidRPr="00BF2774" w:rsidRDefault="00F11D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произведении И.С.</w:t>
      </w:r>
      <w:r w:rsidR="00F31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23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Тургенева «Русский язык»</w:t>
      </w: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учащихся воспитывается любовь и уважение к русскому языку,</w:t>
      </w:r>
      <w:r w:rsidR="00F31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национальному достоянию.</w:t>
      </w:r>
    </w:p>
    <w:p w:rsidR="00852943" w:rsidRPr="00BF2774" w:rsidRDefault="00F11D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Именно литература создаёт ценности, необходимые душе,</w:t>
      </w:r>
      <w:r w:rsidR="00F31D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поэтому это предмет очень </w:t>
      </w: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благодатен для воспитания духовных ценностей.</w:t>
      </w:r>
    </w:p>
    <w:p w:rsidR="00852943" w:rsidRPr="00BF2774" w:rsidRDefault="008529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3020" w:rsidRDefault="00F11D0E" w:rsidP="00CD79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27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уроках литературы использую такие элементы пе</w:t>
      </w:r>
      <w:r w:rsidR="00CD7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дагогических технологий, как:</w:t>
      </w:r>
      <w:r w:rsidR="00CD7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E23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7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23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D79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проектно-исследовательская </w:t>
      </w:r>
      <w:r w:rsidR="00E23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деятельность;</w:t>
      </w:r>
    </w:p>
    <w:p w:rsidR="00852943" w:rsidRDefault="00E23020" w:rsidP="00CD79A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1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коллективно-творческие дела;</w:t>
      </w:r>
      <w:r w:rsidR="00F11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деятельностный подход в воспитании;</w:t>
      </w:r>
      <w:r w:rsidR="00F11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педагогика сотруд</w:t>
      </w:r>
      <w:r w:rsidR="00F11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ничества;</w:t>
      </w:r>
      <w:r w:rsidR="00F11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технологии проблемного обучения;</w:t>
      </w:r>
      <w:r w:rsidR="00F11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проектная деятельность;</w:t>
      </w:r>
      <w:r w:rsidR="00F11D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- ИКТ и др.</w:t>
      </w:r>
    </w:p>
    <w:p w:rsidR="00852943" w:rsidRDefault="008529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52943" w:rsidRDefault="00F11D0E">
      <w:pPr>
        <w:spacing w:after="0" w:line="240" w:lineRule="auto"/>
        <w:ind w:right="-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уроках родного языка школьники учатся ценить духовно-нравственные ориентиры своей национальности, уважительно относится к культуре своего народа так и к культуре других </w:t>
      </w:r>
      <w:r>
        <w:rPr>
          <w:rFonts w:ascii="Times New Roman" w:hAnsi="Times New Roman" w:cs="Times New Roman"/>
          <w:sz w:val="28"/>
          <w:szCs w:val="28"/>
        </w:rPr>
        <w:t>народов.</w:t>
      </w:r>
    </w:p>
    <w:p w:rsidR="00852943" w:rsidRDefault="0085294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852943" w:rsidRDefault="00F11D0E">
      <w:pPr>
        <w:spacing w:after="0" w:line="240" w:lineRule="auto"/>
        <w:ind w:right="-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учатся извлекать знания об обществе, Родине и ее истории и передают их  в яркой образной форме на творческих мероприятиях и проектах. Учитель прежде всего должен опираться на эмоции и чувства детей. Все дела, проводимые в классе наглядны, </w:t>
      </w:r>
      <w:r>
        <w:rPr>
          <w:rFonts w:ascii="Times New Roman" w:hAnsi="Times New Roman" w:cs="Times New Roman"/>
          <w:sz w:val="28"/>
          <w:szCs w:val="28"/>
        </w:rPr>
        <w:t xml:space="preserve">конкретны.  Если ребенок эмоционально не пережил то, о чем рассказывает учитель, или то, что он делает сам, то услышанное или сделанное не оставит глубокого следа в его душе. </w:t>
      </w:r>
    </w:p>
    <w:p w:rsidR="00852943" w:rsidRDefault="00F11D0E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 w:rsidRPr="00BF2774">
        <w:rPr>
          <w:rFonts w:ascii="Times New Roman" w:hAnsi="Times New Roman" w:cs="Times New Roman"/>
          <w:sz w:val="28"/>
          <w:szCs w:val="28"/>
        </w:rPr>
        <w:t>Осуществляю гражданско-патриотическое воспитание не только как учитель литератур</w:t>
      </w:r>
      <w:r w:rsidRPr="00BF2774">
        <w:rPr>
          <w:rFonts w:ascii="Times New Roman" w:hAnsi="Times New Roman" w:cs="Times New Roman"/>
          <w:sz w:val="28"/>
          <w:szCs w:val="28"/>
        </w:rPr>
        <w:t>ы, но и как классный руководитель.</w:t>
      </w:r>
    </w:p>
    <w:p w:rsidR="00CA6906" w:rsidRDefault="00F11D0E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943" w:rsidRDefault="00F11D0E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Использую следующие ф</w:t>
      </w:r>
      <w:r w:rsidR="00A60792">
        <w:rPr>
          <w:rFonts w:ascii="Times New Roman" w:hAnsi="Times New Roman" w:cs="Times New Roman"/>
          <w:sz w:val="28"/>
          <w:szCs w:val="28"/>
        </w:rPr>
        <w:t>ормы работы во внеурочное время</w:t>
      </w:r>
      <w:r w:rsidRPr="00BF2774">
        <w:rPr>
          <w:rFonts w:ascii="Times New Roman" w:hAnsi="Times New Roman" w:cs="Times New Roman"/>
          <w:sz w:val="28"/>
          <w:szCs w:val="28"/>
        </w:rPr>
        <w:t>:</w:t>
      </w:r>
    </w:p>
    <w:p w:rsidR="00852943" w:rsidRDefault="00852943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852943" w:rsidRDefault="00F11D0E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тематические классные часы;</w:t>
      </w:r>
    </w:p>
    <w:p w:rsidR="00852943" w:rsidRDefault="00F11D0E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и исследовательская деятельность;</w:t>
      </w:r>
    </w:p>
    <w:p w:rsidR="00852943" w:rsidRDefault="00F11D0E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дистанционных олимпиадах по патриотической тематике </w:t>
      </w:r>
    </w:p>
    <w:p w:rsidR="00852943" w:rsidRDefault="00F11D0E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посещение  музеев; </w:t>
      </w:r>
    </w:p>
    <w:p w:rsidR="00852943" w:rsidRDefault="00F11D0E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по патриотическо-правовой тематике;</w:t>
      </w:r>
    </w:p>
    <w:p w:rsidR="00852943" w:rsidRDefault="00F11D0E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конкурсы, викторины</w:t>
      </w:r>
      <w:r>
        <w:rPr>
          <w:rFonts w:ascii="Times New Roman" w:hAnsi="Times New Roman" w:cs="Times New Roman"/>
          <w:sz w:val="28"/>
          <w:szCs w:val="28"/>
          <w:lang w:val="en-US"/>
        </w:rPr>
        <w:t>,ролевые игры;</w:t>
      </w:r>
    </w:p>
    <w:p w:rsidR="00852943" w:rsidRDefault="00F11D0E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игры, соревнования ; </w:t>
      </w:r>
    </w:p>
    <w:p w:rsidR="00852943" w:rsidRDefault="00F11D0E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работе по пополнению фонда Музея школы;</w:t>
      </w:r>
    </w:p>
    <w:p w:rsidR="00852943" w:rsidRDefault="00F11D0E">
      <w:pPr>
        <w:numPr>
          <w:ilvl w:val="0"/>
          <w:numId w:val="1"/>
        </w:num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и обсуждение научно-популярных, документальных и художественных   фильмов на </w:t>
      </w:r>
      <w:r>
        <w:rPr>
          <w:rFonts w:ascii="Times New Roman" w:hAnsi="Times New Roman" w:cs="Times New Roman"/>
          <w:sz w:val="28"/>
          <w:szCs w:val="28"/>
        </w:rPr>
        <w:t>военно-исторические темы;</w:t>
      </w:r>
    </w:p>
    <w:p w:rsidR="00852943" w:rsidRDefault="00852943">
      <w:pPr>
        <w:spacing w:after="0" w:line="240" w:lineRule="auto"/>
        <w:ind w:right="-6"/>
        <w:jc w:val="both"/>
        <w:rPr>
          <w:rFonts w:ascii="Times New Roman" w:hAnsi="Times New Roman" w:cs="Times New Roman"/>
          <w:sz w:val="28"/>
          <w:szCs w:val="28"/>
        </w:rPr>
      </w:pPr>
    </w:p>
    <w:p w:rsidR="00852943" w:rsidRDefault="00F11D0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– одна из главных форм воспитательной работы. Это ведущая форма ценностно-ориентировочной деятельности, способствующая формированию у школьников системы отношений  к окружающему миру,на тематических классных часах ре</w:t>
      </w:r>
      <w:r>
        <w:rPr>
          <w:rFonts w:ascii="Times New Roman" w:hAnsi="Times New Roman" w:cs="Times New Roman"/>
          <w:sz w:val="28"/>
          <w:szCs w:val="28"/>
        </w:rPr>
        <w:t>бята приобщаются к событиям и  значимым явлениям общественно-политической жизни страны, города, района. Внеклассная познавательная деятельность осуществляется во время экскурсий, в ходе проведения викторин, конкурсов, смотров знаний, турниров эрудитов, вст</w:t>
      </w:r>
      <w:r>
        <w:rPr>
          <w:rFonts w:ascii="Times New Roman" w:hAnsi="Times New Roman" w:cs="Times New Roman"/>
          <w:sz w:val="28"/>
          <w:szCs w:val="28"/>
        </w:rPr>
        <w:t>реч с интересными людьми, познавательных игр.</w:t>
      </w:r>
    </w:p>
    <w:p w:rsidR="00C23EDF" w:rsidRDefault="00C23E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943" w:rsidRDefault="00F11D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Гражданско-патриотическое воспитание  школьников среднего звена, также как и младшего, невозможно представить  без игрового оформления, игровых элементов. Поэтому я использую игру, воспитывая у детей ценностные</w:t>
      </w:r>
      <w:r>
        <w:rPr>
          <w:rFonts w:ascii="Times New Roman" w:hAnsi="Times New Roman" w:cs="Times New Roman"/>
          <w:sz w:val="28"/>
          <w:szCs w:val="28"/>
        </w:rPr>
        <w:t xml:space="preserve"> отношения к своей стране, ее истории и культуре, своему народу, его традициям, обычаям, искусству.</w:t>
      </w:r>
    </w:p>
    <w:p w:rsidR="00852943" w:rsidRDefault="00F11D0E">
      <w:pPr>
        <w:spacing w:after="0" w:line="240" w:lineRule="auto"/>
        <w:ind w:firstLine="360"/>
        <w:jc w:val="both"/>
      </w:pPr>
      <w:r>
        <w:rPr>
          <w:rFonts w:ascii="Times New Roman" w:hAnsi="Times New Roman" w:cs="Times New Roman"/>
          <w:sz w:val="28"/>
          <w:szCs w:val="28"/>
        </w:rPr>
        <w:t>Среди многих условий и факторов, влияющих на развитие и воспитание учащихся,  по праву ведущим является семья. В ней закладываются основы личности. Работа п</w:t>
      </w:r>
      <w:r>
        <w:rPr>
          <w:rFonts w:ascii="Times New Roman" w:hAnsi="Times New Roman" w:cs="Times New Roman"/>
          <w:sz w:val="28"/>
          <w:szCs w:val="28"/>
        </w:rPr>
        <w:t>едагога с родителями невозможно без их активного вовлечения в учебно-воспитательный процесс, в организации и проведение различных мероприятий. Диагностирование показывает, что нет  родителей равнодушных к судьбе своих детей. Родители хотят, чтобы их ребено</w:t>
      </w:r>
      <w:r>
        <w:rPr>
          <w:rFonts w:ascii="Times New Roman" w:hAnsi="Times New Roman" w:cs="Times New Roman"/>
          <w:sz w:val="28"/>
          <w:szCs w:val="28"/>
        </w:rPr>
        <w:t>к был признан не только в кругу семьи, но и в обществе</w:t>
      </w:r>
    </w:p>
    <w:p w:rsidR="00852943" w:rsidRDefault="00F11D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взаимодействии с семьей, организовываю совместную деятельность детей и родителей, привлекаю семьи к наиболее важным школьным делам и событиям.</w:t>
      </w:r>
    </w:p>
    <w:p w:rsidR="00852943" w:rsidRDefault="00F11D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2774">
        <w:rPr>
          <w:rFonts w:ascii="Times New Roman" w:hAnsi="Times New Roman" w:cs="Times New Roman"/>
          <w:sz w:val="28"/>
          <w:szCs w:val="28"/>
        </w:rPr>
        <w:t>В ключе семейного воспитания для формирования гражданск</w:t>
      </w:r>
      <w:proofErr w:type="gramStart"/>
      <w:r w:rsidRPr="00BF277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F2774">
        <w:rPr>
          <w:rFonts w:ascii="Times New Roman" w:hAnsi="Times New Roman" w:cs="Times New Roman"/>
          <w:sz w:val="28"/>
          <w:szCs w:val="28"/>
        </w:rPr>
        <w:t xml:space="preserve"> патриотического сознания использую  такие формы работы:</w:t>
      </w:r>
    </w:p>
    <w:p w:rsidR="00852943" w:rsidRDefault="00F11D0E">
      <w:pPr>
        <w:spacing w:after="0" w:line="240" w:lineRule="auto"/>
        <w:ind w:right="340"/>
        <w:jc w:val="both"/>
      </w:pPr>
      <w:r w:rsidRPr="00BF277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составление родословной  « Пишем родословную своей семьи»;</w:t>
      </w:r>
    </w:p>
    <w:p w:rsidR="00852943" w:rsidRDefault="00F11D0E">
      <w:pPr>
        <w:spacing w:after="0" w:line="240" w:lineRule="auto"/>
        <w:ind w:right="340"/>
        <w:jc w:val="both"/>
      </w:pPr>
      <w:r>
        <w:rPr>
          <w:rFonts w:ascii="Times New Roman" w:hAnsi="Times New Roman" w:cs="Times New Roman"/>
          <w:sz w:val="28"/>
          <w:szCs w:val="28"/>
        </w:rPr>
        <w:t>- спортивные соревнования «Папа, мама, я – спортивная семья»;</w:t>
      </w:r>
    </w:p>
    <w:p w:rsidR="00852943" w:rsidRDefault="00F11D0E">
      <w:pPr>
        <w:spacing w:after="0" w:line="240" w:lineRule="auto"/>
        <w:ind w:right="340"/>
        <w:jc w:val="both"/>
      </w:pPr>
      <w:r>
        <w:rPr>
          <w:rFonts w:ascii="Times New Roman" w:hAnsi="Times New Roman" w:cs="Times New Roman"/>
          <w:sz w:val="28"/>
          <w:szCs w:val="28"/>
        </w:rPr>
        <w:t>- сбор материалов, запись воспоминаний родственников о ВОВ «Загляните в се</w:t>
      </w:r>
      <w:r>
        <w:rPr>
          <w:rFonts w:ascii="Times New Roman" w:hAnsi="Times New Roman" w:cs="Times New Roman"/>
          <w:sz w:val="28"/>
          <w:szCs w:val="28"/>
        </w:rPr>
        <w:t>мейный альбом»;</w:t>
      </w:r>
    </w:p>
    <w:p w:rsidR="00852943" w:rsidRDefault="00F11D0E">
      <w:pPr>
        <w:spacing w:after="0" w:line="240" w:lineRule="auto"/>
        <w:ind w:right="340"/>
        <w:jc w:val="both"/>
      </w:pPr>
      <w:r>
        <w:rPr>
          <w:rFonts w:ascii="Times New Roman" w:hAnsi="Times New Roman" w:cs="Times New Roman"/>
          <w:sz w:val="28"/>
          <w:szCs w:val="28"/>
        </w:rPr>
        <w:t>- встречи за круглым столом « Встречи поколений";</w:t>
      </w:r>
    </w:p>
    <w:p w:rsidR="00852943" w:rsidRDefault="00F11D0E">
      <w:pPr>
        <w:spacing w:after="0" w:line="240" w:lineRule="auto"/>
        <w:ind w:right="340"/>
        <w:jc w:val="both"/>
      </w:pPr>
      <w:r>
        <w:rPr>
          <w:rFonts w:ascii="Times New Roman" w:hAnsi="Times New Roman" w:cs="Times New Roman"/>
          <w:sz w:val="28"/>
          <w:szCs w:val="28"/>
        </w:rPr>
        <w:t>- родительское собрание «Нужно ли воспитывать в ребенке патриотизм»;</w:t>
      </w:r>
    </w:p>
    <w:p w:rsidR="00852943" w:rsidRDefault="00F11D0E">
      <w:pPr>
        <w:spacing w:after="0" w:line="240" w:lineRule="auto"/>
        <w:ind w:right="340"/>
        <w:jc w:val="both"/>
      </w:pPr>
      <w:r>
        <w:rPr>
          <w:rFonts w:ascii="Times New Roman" w:hAnsi="Times New Roman" w:cs="Times New Roman"/>
          <w:sz w:val="28"/>
          <w:szCs w:val="28"/>
        </w:rPr>
        <w:t>- проведение игр-эстафет «А ну-ка, парни!», «Самый ловкий»;</w:t>
      </w:r>
    </w:p>
    <w:p w:rsidR="00852943" w:rsidRDefault="00F11D0E">
      <w:pPr>
        <w:spacing w:after="0" w:line="240" w:lineRule="auto"/>
        <w:ind w:right="34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встреча с родителями – военными «Есть такая профессия – </w:t>
      </w:r>
      <w:r>
        <w:rPr>
          <w:rFonts w:ascii="Times New Roman" w:hAnsi="Times New Roman" w:cs="Times New Roman"/>
          <w:sz w:val="28"/>
          <w:szCs w:val="28"/>
        </w:rPr>
        <w:t>защищать Родину».</w:t>
      </w:r>
    </w:p>
    <w:p w:rsidR="00852943" w:rsidRDefault="00852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943" w:rsidRDefault="00F11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трудовой деятельности материализуется отношение детей к своей семье, школе, родному краю, Родине. Помощь детей по дому, дежурство по классу, забота о младших братиках и сестричках, участие в экологической деятельности, изготовление </w:t>
      </w:r>
      <w:r>
        <w:rPr>
          <w:rFonts w:ascii="Times New Roman" w:hAnsi="Times New Roman" w:cs="Times New Roman"/>
          <w:sz w:val="28"/>
          <w:szCs w:val="28"/>
        </w:rPr>
        <w:t>поделок, игрушек, подарков малышам, ветеранам — все эти виды трудовой деятельности используются  при воспитании патриотических чувств детей.</w:t>
      </w:r>
    </w:p>
    <w:p w:rsidR="00852943" w:rsidRDefault="00F11D0E">
      <w:pPr>
        <w:spacing w:after="0" w:line="240" w:lineRule="auto"/>
        <w:ind w:right="-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участие детей в жизни общества воплощается в общественных акциях </w:t>
      </w:r>
      <w:r w:rsidRPr="00BF277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«Чтобы помнили», «Милосердие»</w:t>
      </w:r>
      <w:r w:rsidRPr="00BF2774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 которым нужно приобщать детей уже с младших классов и таким образом вводить их в мир общественной деятельности.</w:t>
      </w:r>
    </w:p>
    <w:p w:rsidR="00852943" w:rsidRDefault="00F11D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Художественно-творческая деятельность как нельзя лучше отвечает возрастным особенностям младших школьников</w:t>
      </w:r>
      <w:r w:rsidR="00C23EDF">
        <w:rPr>
          <w:rFonts w:ascii="Times New Roman" w:hAnsi="Times New Roman" w:cs="Times New Roman"/>
          <w:sz w:val="28"/>
          <w:szCs w:val="28"/>
        </w:rPr>
        <w:t xml:space="preserve"> и школьников среднего звена в возрастной категории</w:t>
      </w:r>
      <w:r>
        <w:rPr>
          <w:rFonts w:ascii="Times New Roman" w:hAnsi="Times New Roman" w:cs="Times New Roman"/>
          <w:sz w:val="28"/>
          <w:szCs w:val="28"/>
        </w:rPr>
        <w:t>: их эмоциональности, образному в</w:t>
      </w:r>
      <w:r>
        <w:rPr>
          <w:rFonts w:ascii="Times New Roman" w:hAnsi="Times New Roman" w:cs="Times New Roman"/>
          <w:sz w:val="28"/>
          <w:szCs w:val="28"/>
        </w:rPr>
        <w:t xml:space="preserve">осприятию мира. Все эти особенности способствуют успеху в данной деятельности. Художественная деятельность принимает самые разнообразные формы: концерты , конкурсы, творческие выставки,  литературно-художественные утренники, народные календарные праздники </w:t>
      </w:r>
      <w:r>
        <w:rPr>
          <w:rFonts w:ascii="Times New Roman" w:hAnsi="Times New Roman" w:cs="Times New Roman"/>
          <w:sz w:val="28"/>
          <w:szCs w:val="28"/>
        </w:rPr>
        <w:t>и др.</w:t>
      </w:r>
    </w:p>
    <w:p w:rsidR="00852943" w:rsidRDefault="00F11D0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работе использую приобщение к общешкольным тематическим мероприятиям как средство сплочения  детей, проживания ими социально-ценностных отношений друг к другу,  школе, окружающим людям. Праздники дарят  взрослым и детям  радость общения, вызы</w:t>
      </w:r>
      <w:r>
        <w:rPr>
          <w:rFonts w:ascii="Times New Roman" w:hAnsi="Times New Roman" w:cs="Times New Roman"/>
          <w:sz w:val="28"/>
          <w:szCs w:val="28"/>
        </w:rPr>
        <w:t>вают совместные переживания, дают возможность каждому ощутить  свое единство с классом, школой,селом, страной.</w:t>
      </w:r>
    </w:p>
    <w:p w:rsidR="00852943" w:rsidRDefault="008529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2943" w:rsidRPr="00BF2774" w:rsidRDefault="00F11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77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Огромное значение в процессе воспитания патриотизма принадлежит патриотической убеждённости самого педагога.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своё время очень хорошо об этом написал наш выдающийся философ И.А. Ильин: «Опытный и тактичный воспитатель может действительно пробудить в ребёнке настоящий патриотизм. Но именно пробудить, а не навязывать. Для эт</w:t>
      </w:r>
      <w:r>
        <w:rPr>
          <w:rFonts w:ascii="Times New Roman" w:hAnsi="Times New Roman" w:cs="Times New Roman"/>
          <w:sz w:val="28"/>
          <w:szCs w:val="28"/>
        </w:rPr>
        <w:t>ого он сам должен быть искренним и убеждённым патриотом.</w:t>
      </w:r>
      <w:r>
        <w:rPr>
          <w:rFonts w:ascii="Times New Roman" w:hAnsi="Times New Roman" w:cs="Times New Roman"/>
          <w:sz w:val="28"/>
          <w:szCs w:val="28"/>
        </w:rPr>
        <w:cr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Высказывание И.А. </w:t>
      </w:r>
      <w:r>
        <w:rPr>
          <w:rFonts w:ascii="Times New Roman" w:hAnsi="Times New Roman" w:cs="Times New Roman"/>
          <w:sz w:val="28"/>
          <w:szCs w:val="28"/>
        </w:rPr>
        <w:t xml:space="preserve">Ильина считаю жизненным кредо. Как педагог и личность считаю себя мобильным, с активной гражданской позицией </w:t>
      </w:r>
      <w:r w:rsidRPr="00BF2774">
        <w:rPr>
          <w:rFonts w:ascii="Times New Roman" w:hAnsi="Times New Roman" w:cs="Times New Roman"/>
          <w:sz w:val="28"/>
          <w:szCs w:val="28"/>
        </w:rPr>
        <w:t xml:space="preserve">человеком. </w:t>
      </w:r>
    </w:p>
    <w:p w:rsidR="00852943" w:rsidRDefault="00F11D0E" w:rsidP="00630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Стараюсь наполнить свой педагогический опыт инновация</w:t>
      </w:r>
      <w:r>
        <w:rPr>
          <w:rFonts w:ascii="Times New Roman" w:hAnsi="Times New Roman" w:cs="Times New Roman"/>
          <w:sz w:val="28"/>
          <w:szCs w:val="28"/>
        </w:rPr>
        <w:t>ми и новыми идеями.</w:t>
      </w:r>
    </w:p>
    <w:p w:rsidR="00630144" w:rsidRDefault="00630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943" w:rsidRDefault="006301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D0E" w:rsidRPr="00BF277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ствую в ежегодном шествии 9 мая</w:t>
      </w:r>
      <w:r w:rsidR="00F11D0E" w:rsidRPr="00BF27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1D0E" w:rsidRPr="00BF2774">
        <w:rPr>
          <w:rFonts w:ascii="Times New Roman" w:hAnsi="Times New Roman" w:cs="Times New Roman"/>
          <w:sz w:val="28"/>
          <w:szCs w:val="28"/>
        </w:rPr>
        <w:t>посвященном памяти павших воинов ВОВ,</w:t>
      </w:r>
      <w:r w:rsidR="008D6FFF">
        <w:rPr>
          <w:rFonts w:ascii="Times New Roman" w:hAnsi="Times New Roman" w:cs="Times New Roman"/>
          <w:sz w:val="28"/>
          <w:szCs w:val="28"/>
        </w:rPr>
        <w:t xml:space="preserve"> </w:t>
      </w:r>
      <w:r w:rsidR="00F11D0E" w:rsidRPr="00BF2774">
        <w:rPr>
          <w:rFonts w:ascii="Times New Roman" w:hAnsi="Times New Roman" w:cs="Times New Roman"/>
          <w:sz w:val="28"/>
          <w:szCs w:val="28"/>
        </w:rPr>
        <w:t>в организации общешкольных мероприятий,</w:t>
      </w:r>
      <w:r w:rsidR="008D6FFF">
        <w:rPr>
          <w:rFonts w:ascii="Times New Roman" w:hAnsi="Times New Roman" w:cs="Times New Roman"/>
          <w:sz w:val="28"/>
          <w:szCs w:val="28"/>
        </w:rPr>
        <w:t xml:space="preserve"> </w:t>
      </w:r>
      <w:r w:rsidR="00F11D0E" w:rsidRPr="00BF2774">
        <w:rPr>
          <w:rFonts w:ascii="Times New Roman" w:hAnsi="Times New Roman" w:cs="Times New Roman"/>
          <w:sz w:val="28"/>
          <w:szCs w:val="28"/>
        </w:rPr>
        <w:t>школьных тематических конкурсах по предмету преподавания. Являюсь организатором форумов,</w:t>
      </w:r>
      <w:r w:rsidR="008D6FFF">
        <w:rPr>
          <w:rFonts w:ascii="Times New Roman" w:hAnsi="Times New Roman" w:cs="Times New Roman"/>
          <w:sz w:val="28"/>
          <w:szCs w:val="28"/>
        </w:rPr>
        <w:t xml:space="preserve"> </w:t>
      </w:r>
      <w:r w:rsidR="00F11D0E" w:rsidRPr="00BF2774">
        <w:rPr>
          <w:rFonts w:ascii="Times New Roman" w:hAnsi="Times New Roman" w:cs="Times New Roman"/>
          <w:sz w:val="28"/>
          <w:szCs w:val="28"/>
        </w:rPr>
        <w:t>встреч за круглым столом</w:t>
      </w:r>
      <w:r w:rsidR="008D6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1D0E" w:rsidRPr="00BF2774">
        <w:rPr>
          <w:rFonts w:ascii="Times New Roman" w:hAnsi="Times New Roman" w:cs="Times New Roman"/>
          <w:sz w:val="28"/>
          <w:szCs w:val="28"/>
        </w:rPr>
        <w:t>Встречи п</w:t>
      </w:r>
      <w:r w:rsidR="00F11D0E" w:rsidRPr="00BF2774">
        <w:rPr>
          <w:rFonts w:ascii="Times New Roman" w:hAnsi="Times New Roman" w:cs="Times New Roman"/>
          <w:sz w:val="28"/>
          <w:szCs w:val="28"/>
        </w:rPr>
        <w:t>околений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1D0E" w:rsidRPr="00BF2774">
        <w:rPr>
          <w:rFonts w:ascii="Times New Roman" w:hAnsi="Times New Roman" w:cs="Times New Roman"/>
          <w:sz w:val="28"/>
          <w:szCs w:val="28"/>
        </w:rPr>
        <w:t>. Веду и пропагандирую здоровый образ жизни,</w:t>
      </w:r>
      <w:r w:rsidR="008D6FFF">
        <w:rPr>
          <w:rFonts w:ascii="Times New Roman" w:hAnsi="Times New Roman" w:cs="Times New Roman"/>
          <w:sz w:val="28"/>
          <w:szCs w:val="28"/>
        </w:rPr>
        <w:t xml:space="preserve"> </w:t>
      </w:r>
      <w:r w:rsidR="00F11D0E" w:rsidRPr="00BF2774">
        <w:rPr>
          <w:rFonts w:ascii="Times New Roman" w:hAnsi="Times New Roman" w:cs="Times New Roman"/>
          <w:sz w:val="28"/>
          <w:szCs w:val="28"/>
        </w:rPr>
        <w:t>состою в спортивной сборной команде учителей МБОУ СОШ с.</w:t>
      </w:r>
      <w:r w:rsidR="008D6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D0E" w:rsidRPr="00BF2774">
        <w:rPr>
          <w:rFonts w:ascii="Times New Roman" w:hAnsi="Times New Roman" w:cs="Times New Roman"/>
          <w:sz w:val="28"/>
          <w:szCs w:val="28"/>
        </w:rPr>
        <w:t>Найхин</w:t>
      </w:r>
      <w:proofErr w:type="spellEnd"/>
      <w:r w:rsidR="00F11D0E" w:rsidRPr="00BF2774">
        <w:rPr>
          <w:rFonts w:ascii="Times New Roman" w:hAnsi="Times New Roman" w:cs="Times New Roman"/>
          <w:sz w:val="28"/>
          <w:szCs w:val="28"/>
        </w:rPr>
        <w:t>.</w:t>
      </w:r>
    </w:p>
    <w:sectPr w:rsidR="00852943">
      <w:pgSz w:w="11906" w:h="16838"/>
      <w:pgMar w:top="993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5BE6116E"/>
    <w:lvl w:ilvl="0" w:tplc="F00E0B9A">
      <w:start w:val="1"/>
      <w:numFmt w:val="bullet"/>
      <w:lvlText w:val="•"/>
      <w:lvlJc w:val="left"/>
      <w:pPr>
        <w:tabs>
          <w:tab w:val="left" w:pos="786"/>
        </w:tabs>
        <w:ind w:left="786" w:hanging="360"/>
      </w:pPr>
      <w:rPr>
        <w:rFonts w:ascii="Arial" w:hAnsi="Arial" w:hint="default"/>
      </w:rPr>
    </w:lvl>
    <w:lvl w:ilvl="1" w:tplc="8F309B7E" w:tentative="1">
      <w:start w:val="1"/>
      <w:numFmt w:val="bullet"/>
      <w:lvlText w:val="•"/>
      <w:lvlJc w:val="left"/>
      <w:pPr>
        <w:tabs>
          <w:tab w:val="left" w:pos="1506"/>
        </w:tabs>
        <w:ind w:left="1506" w:hanging="360"/>
      </w:pPr>
      <w:rPr>
        <w:rFonts w:ascii="Arial" w:hAnsi="Arial" w:hint="default"/>
      </w:rPr>
    </w:lvl>
    <w:lvl w:ilvl="2" w:tplc="C04CBD86" w:tentative="1">
      <w:start w:val="1"/>
      <w:numFmt w:val="bullet"/>
      <w:lvlText w:val="•"/>
      <w:lvlJc w:val="left"/>
      <w:pPr>
        <w:tabs>
          <w:tab w:val="left" w:pos="2226"/>
        </w:tabs>
        <w:ind w:left="2226" w:hanging="360"/>
      </w:pPr>
      <w:rPr>
        <w:rFonts w:ascii="Arial" w:hAnsi="Arial" w:hint="default"/>
      </w:rPr>
    </w:lvl>
    <w:lvl w:ilvl="3" w:tplc="5D44936E" w:tentative="1">
      <w:start w:val="1"/>
      <w:numFmt w:val="bullet"/>
      <w:lvlText w:val="•"/>
      <w:lvlJc w:val="left"/>
      <w:pPr>
        <w:tabs>
          <w:tab w:val="left" w:pos="2946"/>
        </w:tabs>
        <w:ind w:left="2946" w:hanging="360"/>
      </w:pPr>
      <w:rPr>
        <w:rFonts w:ascii="Arial" w:hAnsi="Arial" w:hint="default"/>
      </w:rPr>
    </w:lvl>
    <w:lvl w:ilvl="4" w:tplc="8AD23316" w:tentative="1">
      <w:start w:val="1"/>
      <w:numFmt w:val="bullet"/>
      <w:lvlText w:val="•"/>
      <w:lvlJc w:val="left"/>
      <w:pPr>
        <w:tabs>
          <w:tab w:val="left" w:pos="3666"/>
        </w:tabs>
        <w:ind w:left="3666" w:hanging="360"/>
      </w:pPr>
      <w:rPr>
        <w:rFonts w:ascii="Arial" w:hAnsi="Arial" w:hint="default"/>
      </w:rPr>
    </w:lvl>
    <w:lvl w:ilvl="5" w:tplc="29B08EA8" w:tentative="1">
      <w:start w:val="1"/>
      <w:numFmt w:val="bullet"/>
      <w:lvlText w:val="•"/>
      <w:lvlJc w:val="left"/>
      <w:pPr>
        <w:tabs>
          <w:tab w:val="left" w:pos="4386"/>
        </w:tabs>
        <w:ind w:left="4386" w:hanging="360"/>
      </w:pPr>
      <w:rPr>
        <w:rFonts w:ascii="Arial" w:hAnsi="Arial" w:hint="default"/>
      </w:rPr>
    </w:lvl>
    <w:lvl w:ilvl="6" w:tplc="5E52F1A0" w:tentative="1">
      <w:start w:val="1"/>
      <w:numFmt w:val="bullet"/>
      <w:lvlText w:val="•"/>
      <w:lvlJc w:val="left"/>
      <w:pPr>
        <w:tabs>
          <w:tab w:val="left" w:pos="5106"/>
        </w:tabs>
        <w:ind w:left="5106" w:hanging="360"/>
      </w:pPr>
      <w:rPr>
        <w:rFonts w:ascii="Arial" w:hAnsi="Arial" w:hint="default"/>
      </w:rPr>
    </w:lvl>
    <w:lvl w:ilvl="7" w:tplc="3580CAB2" w:tentative="1">
      <w:start w:val="1"/>
      <w:numFmt w:val="bullet"/>
      <w:lvlText w:val="•"/>
      <w:lvlJc w:val="left"/>
      <w:pPr>
        <w:tabs>
          <w:tab w:val="left" w:pos="5826"/>
        </w:tabs>
        <w:ind w:left="5826" w:hanging="360"/>
      </w:pPr>
      <w:rPr>
        <w:rFonts w:ascii="Arial" w:hAnsi="Arial" w:hint="default"/>
      </w:rPr>
    </w:lvl>
    <w:lvl w:ilvl="8" w:tplc="BE08B0EA" w:tentative="1">
      <w:start w:val="1"/>
      <w:numFmt w:val="bullet"/>
      <w:lvlText w:val="•"/>
      <w:lvlJc w:val="left"/>
      <w:pPr>
        <w:tabs>
          <w:tab w:val="left" w:pos="6546"/>
        </w:tabs>
        <w:ind w:left="6546" w:hanging="360"/>
      </w:pPr>
      <w:rPr>
        <w:rFonts w:ascii="Arial" w:hAnsi="Arial" w:hint="default"/>
      </w:rPr>
    </w:lvl>
  </w:abstractNum>
  <w:abstractNum w:abstractNumId="1">
    <w:nsid w:val="00000001"/>
    <w:multiLevelType w:val="hybridMultilevel"/>
    <w:tmpl w:val="309635EC"/>
    <w:lvl w:ilvl="0" w:tplc="1FB25C5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806E9C7A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A3AA4EAC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73AAB786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0C489300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068EE0BA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C6FAFAF0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4AD67142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612A09C4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0000002"/>
    <w:multiLevelType w:val="hybridMultilevel"/>
    <w:tmpl w:val="44365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97CCE4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943"/>
    <w:rsid w:val="00630144"/>
    <w:rsid w:val="00852943"/>
    <w:rsid w:val="008D6FFF"/>
    <w:rsid w:val="009B4ACC"/>
    <w:rsid w:val="00A60792"/>
    <w:rsid w:val="00A81799"/>
    <w:rsid w:val="00BC2204"/>
    <w:rsid w:val="00BF2774"/>
    <w:rsid w:val="00C23EDF"/>
    <w:rsid w:val="00CA6906"/>
    <w:rsid w:val="00CD79A8"/>
    <w:rsid w:val="00E23020"/>
    <w:rsid w:val="00F11D0E"/>
    <w:rsid w:val="00F3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А_основной"/>
    <w:basedOn w:val="a"/>
    <w:pPr>
      <w:widowControl w:val="0"/>
      <w:suppressAutoHyphens/>
      <w:autoSpaceDE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ar-SA"/>
    </w:rPr>
  </w:style>
  <w:style w:type="character" w:customStyle="1" w:styleId="apple-converted-space">
    <w:name w:val="apple-converted-space"/>
    <w:basedOn w:val="a0"/>
  </w:style>
  <w:style w:type="character" w:styleId="a5">
    <w:name w:val="Hyperlink"/>
    <w:basedOn w:val="a0"/>
    <w:uiPriority w:val="99"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A2CB-78BA-46AE-8389-407C49F1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2008-05-22T14:48:00Z</cp:lastPrinted>
  <dcterms:created xsi:type="dcterms:W3CDTF">2019-01-14T04:01:00Z</dcterms:created>
  <dcterms:modified xsi:type="dcterms:W3CDTF">2019-01-14T03:52:00Z</dcterms:modified>
</cp:coreProperties>
</file>