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70" w:rsidRPr="00EF1D04" w:rsidRDefault="00EF1D04" w:rsidP="00EF1D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73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A01">
        <w:rPr>
          <w:rFonts w:ascii="Times New Roman" w:hAnsi="Times New Roman" w:cs="Times New Roman"/>
          <w:b/>
          <w:sz w:val="28"/>
          <w:szCs w:val="28"/>
        </w:rPr>
        <w:t xml:space="preserve">Урок письма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E76A01">
        <w:rPr>
          <w:rFonts w:ascii="Times New Roman" w:hAnsi="Times New Roman" w:cs="Times New Roman"/>
          <w:sz w:val="28"/>
          <w:szCs w:val="28"/>
        </w:rPr>
        <w:t>и</w:t>
      </w:r>
      <w:r w:rsidR="00670470">
        <w:rPr>
          <w:rFonts w:ascii="Times New Roman" w:hAnsi="Times New Roman" w:cs="Times New Roman"/>
          <w:sz w:val="28"/>
          <w:szCs w:val="28"/>
        </w:rPr>
        <w:t>нтегрированный</w:t>
      </w:r>
      <w:r w:rsidR="00E76A01">
        <w:rPr>
          <w:rFonts w:ascii="Times New Roman" w:hAnsi="Times New Roman" w:cs="Times New Roman"/>
          <w:sz w:val="28"/>
          <w:szCs w:val="28"/>
        </w:rPr>
        <w:t>,</w:t>
      </w:r>
      <w:r w:rsidR="00670470">
        <w:rPr>
          <w:rFonts w:ascii="Times New Roman" w:hAnsi="Times New Roman" w:cs="Times New Roman"/>
          <w:sz w:val="28"/>
          <w:szCs w:val="28"/>
        </w:rPr>
        <w:t xml:space="preserve"> для учащихся 5-7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0470">
        <w:rPr>
          <w:rFonts w:ascii="Times New Roman" w:hAnsi="Times New Roman" w:cs="Times New Roman"/>
          <w:sz w:val="28"/>
          <w:szCs w:val="28"/>
        </w:rPr>
        <w:t>русский и английский язык)</w:t>
      </w:r>
      <w:r w:rsidR="00E76A01">
        <w:rPr>
          <w:rFonts w:ascii="Times New Roman" w:hAnsi="Times New Roman" w:cs="Times New Roman"/>
          <w:sz w:val="28"/>
          <w:szCs w:val="28"/>
        </w:rPr>
        <w:t>.</w:t>
      </w:r>
    </w:p>
    <w:p w:rsidR="00670470" w:rsidRPr="00B11735" w:rsidRDefault="00670470" w:rsidP="00670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173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70470" w:rsidRDefault="00670470" w:rsidP="00670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70">
        <w:rPr>
          <w:rFonts w:ascii="Times New Roman" w:hAnsi="Times New Roman" w:cs="Times New Roman"/>
          <w:sz w:val="28"/>
          <w:szCs w:val="28"/>
        </w:rPr>
        <w:t xml:space="preserve">дать учащимся представление об эпистолярном </w:t>
      </w:r>
      <w:proofErr w:type="gramStart"/>
      <w:r w:rsidRPr="00670470">
        <w:rPr>
          <w:rFonts w:ascii="Times New Roman" w:hAnsi="Times New Roman" w:cs="Times New Roman"/>
          <w:sz w:val="28"/>
          <w:szCs w:val="28"/>
        </w:rPr>
        <w:t>жанре</w:t>
      </w:r>
      <w:proofErr w:type="gramEnd"/>
      <w:r w:rsidRPr="00670470">
        <w:rPr>
          <w:rFonts w:ascii="Times New Roman" w:hAnsi="Times New Roman" w:cs="Times New Roman"/>
          <w:sz w:val="28"/>
          <w:szCs w:val="28"/>
        </w:rPr>
        <w:t xml:space="preserve"> и письме</w:t>
      </w:r>
      <w:r w:rsidR="00E76A01">
        <w:rPr>
          <w:rFonts w:ascii="Times New Roman" w:hAnsi="Times New Roman" w:cs="Times New Roman"/>
          <w:sz w:val="28"/>
          <w:szCs w:val="28"/>
        </w:rPr>
        <w:t>,</w:t>
      </w:r>
      <w:r w:rsidRPr="00670470">
        <w:rPr>
          <w:rFonts w:ascii="Times New Roman" w:hAnsi="Times New Roman" w:cs="Times New Roman"/>
          <w:sz w:val="28"/>
          <w:szCs w:val="28"/>
        </w:rPr>
        <w:t xml:space="preserve"> как о тексте, его видах по цели общения;</w:t>
      </w:r>
    </w:p>
    <w:p w:rsidR="00670470" w:rsidRDefault="00670470" w:rsidP="00670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историей возникновения письменности, доказать необходимость возникновения письменности в жизни людей;</w:t>
      </w:r>
    </w:p>
    <w:p w:rsidR="00670470" w:rsidRDefault="00670470" w:rsidP="00670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правилами написания письма и особенностями, композицией и историей развития этого жанра;</w:t>
      </w:r>
    </w:p>
    <w:p w:rsidR="00670470" w:rsidRDefault="00670470" w:rsidP="00670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значение переписки в жизни человека;</w:t>
      </w:r>
    </w:p>
    <w:p w:rsidR="00670470" w:rsidRDefault="00670470" w:rsidP="00670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логически последовательной устной  письменной речи;</w:t>
      </w:r>
    </w:p>
    <w:p w:rsidR="00670470" w:rsidRDefault="00670470" w:rsidP="00670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по данной теме;</w:t>
      </w:r>
    </w:p>
    <w:p w:rsidR="00670470" w:rsidRDefault="00670470" w:rsidP="006704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предмет</w:t>
      </w:r>
      <w:r w:rsidR="00E76A01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и эпистолярному жанру; бережное отношение к языку, любовь и уважение к </w:t>
      </w:r>
      <w:r w:rsidR="00E76A01">
        <w:rPr>
          <w:rFonts w:ascii="Times New Roman" w:hAnsi="Times New Roman" w:cs="Times New Roman"/>
          <w:sz w:val="28"/>
          <w:szCs w:val="28"/>
        </w:rPr>
        <w:t xml:space="preserve"> истории разных </w:t>
      </w:r>
      <w:r>
        <w:rPr>
          <w:rFonts w:ascii="Times New Roman" w:hAnsi="Times New Roman" w:cs="Times New Roman"/>
          <w:sz w:val="28"/>
          <w:szCs w:val="28"/>
        </w:rPr>
        <w:t>стран.</w:t>
      </w:r>
    </w:p>
    <w:p w:rsidR="00670470" w:rsidRPr="00670470" w:rsidRDefault="00670470" w:rsidP="00670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470" w:rsidRDefault="00670470" w:rsidP="006704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Эпиграф:</w:t>
      </w:r>
    </w:p>
    <w:p w:rsidR="00670470" w:rsidRDefault="00670470" w:rsidP="00EF1D04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воспринимать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470" w:rsidRDefault="00670470" w:rsidP="00EF1D04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ценности во всей их полноте, </w:t>
      </w:r>
    </w:p>
    <w:p w:rsidR="00670470" w:rsidRDefault="00670470" w:rsidP="00EF1D04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знать их происхождение. </w:t>
      </w:r>
    </w:p>
    <w:p w:rsidR="00355740" w:rsidRDefault="00670470" w:rsidP="006704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Д.С.Лихачев</w:t>
      </w:r>
      <w:proofErr w:type="spellEnd"/>
    </w:p>
    <w:p w:rsidR="00355740" w:rsidRDefault="00355740" w:rsidP="00355740">
      <w:pPr>
        <w:rPr>
          <w:rFonts w:ascii="Times New Roman" w:hAnsi="Times New Roman" w:cs="Times New Roman"/>
          <w:sz w:val="28"/>
          <w:szCs w:val="28"/>
        </w:rPr>
      </w:pPr>
    </w:p>
    <w:p w:rsidR="00670470" w:rsidRPr="00B11735" w:rsidRDefault="00355740" w:rsidP="00355740">
      <w:pPr>
        <w:tabs>
          <w:tab w:val="left" w:pos="41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735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1736"/>
        <w:gridCol w:w="259"/>
        <w:gridCol w:w="24"/>
        <w:gridCol w:w="36"/>
        <w:gridCol w:w="1807"/>
        <w:gridCol w:w="278"/>
        <w:gridCol w:w="2806"/>
      </w:tblGrid>
      <w:tr w:rsidR="00355740" w:rsidTr="00B11735">
        <w:tc>
          <w:tcPr>
            <w:tcW w:w="4644" w:type="dxa"/>
            <w:gridSpan w:val="4"/>
          </w:tcPr>
          <w:p w:rsidR="00355740" w:rsidRDefault="00355740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B11735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рганизационный момент</w:t>
            </w:r>
          </w:p>
        </w:tc>
        <w:tc>
          <w:tcPr>
            <w:tcW w:w="4927" w:type="dxa"/>
            <w:gridSpan w:val="4"/>
          </w:tcPr>
          <w:p w:rsidR="00355740" w:rsidRDefault="00355740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учащихся. Проверка готовности к уроку</w:t>
            </w:r>
          </w:p>
        </w:tc>
      </w:tr>
      <w:tr w:rsidR="00355740" w:rsidTr="00B11735">
        <w:tc>
          <w:tcPr>
            <w:tcW w:w="4644" w:type="dxa"/>
            <w:gridSpan w:val="4"/>
          </w:tcPr>
          <w:p w:rsidR="00355740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 Актуализация опорных знаний.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Звучит стихотворение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</w:p>
        </w:tc>
        <w:tc>
          <w:tcPr>
            <w:tcW w:w="4927" w:type="dxa"/>
            <w:gridSpan w:val="4"/>
          </w:tcPr>
          <w:p w:rsidR="00355740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подготовленный ученик.</w:t>
            </w:r>
          </w:p>
          <w:p w:rsidR="00906CC2" w:rsidRDefault="00E76A01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06CC2">
              <w:rPr>
                <w:rFonts w:ascii="Times New Roman" w:hAnsi="Times New Roman" w:cs="Times New Roman"/>
                <w:sz w:val="28"/>
                <w:szCs w:val="28"/>
              </w:rPr>
              <w:t>то стучится в дверь ко мне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толстой сумкой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ремне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цифрой 5 на медной бляшке,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синей форменной фуражке?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он,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он,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Ленинградский почтальон.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него сегодня много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Писем в сумке на боку, -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Ташкента, Таганрога,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Тамбова и Баку.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семь часов он начал дело,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десять сумка похудела,</w:t>
            </w:r>
          </w:p>
          <w:p w:rsidR="00906CC2" w:rsidRDefault="00906CC2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 двенадцати часам</w:t>
            </w:r>
          </w:p>
          <w:p w:rsidR="00906CC2" w:rsidRDefault="00906CC2" w:rsidP="00906CC2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разнес он по местам.</w:t>
            </w:r>
          </w:p>
        </w:tc>
      </w:tr>
      <w:tr w:rsidR="00401D43" w:rsidTr="00B11735">
        <w:tc>
          <w:tcPr>
            <w:tcW w:w="9571" w:type="dxa"/>
            <w:gridSpan w:val="8"/>
          </w:tcPr>
          <w:p w:rsidR="00401D43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039"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D43">
              <w:rPr>
                <w:rFonts w:ascii="Times New Roman" w:hAnsi="Times New Roman" w:cs="Times New Roman"/>
                <w:b/>
                <w:sz w:val="28"/>
                <w:szCs w:val="28"/>
              </w:rPr>
              <w:t>Ввод в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изучение нового материала.</w:t>
            </w:r>
          </w:p>
          <w:p w:rsidR="00E76A01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сегодняшний урок мы начинаем именно с этого стихотворение?</w:t>
            </w:r>
          </w:p>
        </w:tc>
      </w:tr>
      <w:tr w:rsidR="00355740" w:rsidTr="00B11735">
        <w:tc>
          <w:tcPr>
            <w:tcW w:w="4644" w:type="dxa"/>
            <w:gridSpan w:val="4"/>
          </w:tcPr>
          <w:p w:rsidR="00355740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Учитель: мы с вами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знакомились с разными видами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жанрами, а сегодня познакомимся с </w:t>
            </w:r>
            <w:r w:rsidRPr="00401D43">
              <w:rPr>
                <w:rFonts w:ascii="Times New Roman" w:hAnsi="Times New Roman" w:cs="Times New Roman"/>
                <w:b/>
                <w:sz w:val="28"/>
                <w:szCs w:val="28"/>
              </w:rPr>
              <w:t>эпистолярным жанром</w:t>
            </w:r>
            <w:r w:rsidRPr="00401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1D43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эпистолярный жанр?</w:t>
            </w:r>
          </w:p>
          <w:p w:rsidR="00401D43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Знаете ли вы? А хотите узнать?</w:t>
            </w:r>
          </w:p>
          <w:p w:rsidR="00401D43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зачем нам знакомиться с эпистолярным жанром?</w:t>
            </w:r>
          </w:p>
          <w:p w:rsidR="00401D43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в век электронной почты и мобильной связи этот жанр, кажется, становится неактуальным. Правда…</w:t>
            </w:r>
          </w:p>
          <w:p w:rsidR="00401D43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Скажите, вы любите получать письма от родных и близких? Вам нравится их читать?</w:t>
            </w:r>
          </w:p>
          <w:p w:rsidR="00401D43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отличаются короткие электронные сообщения или мобильные звонки от писем?</w:t>
            </w:r>
          </w:p>
          <w:p w:rsidR="00401D43" w:rsidRDefault="00401D43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эпиграф. Как вы понимаете высказывание ученого? </w:t>
            </w:r>
          </w:p>
        </w:tc>
        <w:tc>
          <w:tcPr>
            <w:tcW w:w="4927" w:type="dxa"/>
            <w:gridSpan w:val="4"/>
          </w:tcPr>
          <w:p w:rsidR="00355740" w:rsidRDefault="00401D43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Записываем тему урока.</w:t>
            </w:r>
          </w:p>
          <w:p w:rsidR="00401D43" w:rsidRDefault="00401D43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BB" w:rsidRDefault="00800CBB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жанр писем.</w:t>
            </w:r>
          </w:p>
          <w:p w:rsidR="00E76A01" w:rsidRDefault="00E76A01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43" w:rsidRPr="00401D43" w:rsidRDefault="00401D43" w:rsidP="00401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отвечают. </w:t>
            </w:r>
          </w:p>
        </w:tc>
      </w:tr>
      <w:tr w:rsidR="001449C9" w:rsidTr="00B11735">
        <w:tc>
          <w:tcPr>
            <w:tcW w:w="9571" w:type="dxa"/>
            <w:gridSpan w:val="8"/>
          </w:tcPr>
          <w:p w:rsidR="001449C9" w:rsidRDefault="001449C9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F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Обобщение учителя: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Люди знают, кто придумал электродвигатель и антибиотики, компьютер. Но эти изобретения, изменившие жизнь человечества, никогда не состоялись бы, если бы в древности кто-то, их имен мы никогда не узнаем, не изобрел письменность. Времена, когда не существовало письменности, называют доисторическим.</w:t>
            </w:r>
          </w:p>
        </w:tc>
      </w:tr>
      <w:tr w:rsidR="00B22122" w:rsidTr="00B22122">
        <w:tc>
          <w:tcPr>
            <w:tcW w:w="4620" w:type="dxa"/>
            <w:gridSpan w:val="3"/>
          </w:tcPr>
          <w:p w:rsidR="00B22122" w:rsidRDefault="00B22122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122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всегда ли люди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умели читать и писать?</w:t>
            </w:r>
          </w:p>
          <w:p w:rsidR="00B22122" w:rsidRDefault="00B22122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Легко ли было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сохранить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таким образом точную информацию?</w:t>
            </w:r>
          </w:p>
          <w:p w:rsidR="00B22122" w:rsidRPr="00B22122" w:rsidRDefault="00B22122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ABE">
              <w:rPr>
                <w:rFonts w:ascii="Times New Roman" w:hAnsi="Times New Roman" w:cs="Times New Roman"/>
                <w:sz w:val="28"/>
                <w:szCs w:val="28"/>
              </w:rPr>
              <w:t xml:space="preserve">Как развивалось бы человечество, если бы ему пришлось передавать всю информацию только устным способом? </w:t>
            </w:r>
          </w:p>
        </w:tc>
        <w:tc>
          <w:tcPr>
            <w:tcW w:w="4951" w:type="dxa"/>
            <w:gridSpan w:val="5"/>
          </w:tcPr>
          <w:p w:rsidR="006C1ABE" w:rsidRPr="006C1ABE" w:rsidRDefault="00E76A01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</w:p>
        </w:tc>
      </w:tr>
      <w:tr w:rsidR="006C1ABE" w:rsidTr="0075623E">
        <w:tc>
          <w:tcPr>
            <w:tcW w:w="9571" w:type="dxa"/>
            <w:gridSpan w:val="8"/>
          </w:tcPr>
          <w:p w:rsidR="00E76A01" w:rsidRPr="00E76A01" w:rsidRDefault="006C1ABE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 w:rsidR="00E76A01" w:rsidRPr="006C1ABE">
              <w:rPr>
                <w:rFonts w:ascii="Times New Roman" w:hAnsi="Times New Roman" w:cs="Times New Roman"/>
                <w:sz w:val="28"/>
                <w:szCs w:val="28"/>
              </w:rPr>
              <w:t>Давным-давно люди не умели ни читать, ни писать, все хранилось в памяти</w:t>
            </w:r>
            <w:r w:rsidR="00E76A01">
              <w:rPr>
                <w:rFonts w:ascii="Times New Roman" w:hAnsi="Times New Roman" w:cs="Times New Roman"/>
                <w:sz w:val="28"/>
                <w:szCs w:val="28"/>
              </w:rPr>
              <w:t xml:space="preserve"> людей. Инфор</w:t>
            </w:r>
            <w:r w:rsidR="00E76A01">
              <w:rPr>
                <w:rFonts w:ascii="Times New Roman" w:hAnsi="Times New Roman" w:cs="Times New Roman"/>
                <w:sz w:val="28"/>
                <w:szCs w:val="28"/>
              </w:rPr>
              <w:t xml:space="preserve">мацию передавали в устной форме, </w:t>
            </w:r>
            <w:r w:rsidR="00E76A01">
              <w:rPr>
                <w:rFonts w:ascii="Times New Roman" w:hAnsi="Times New Roman" w:cs="Times New Roman"/>
                <w:sz w:val="28"/>
                <w:szCs w:val="28"/>
              </w:rPr>
              <w:t>знаний накопилось больше, чем люди могли удержать в памяти и устно передавать друг другу</w:t>
            </w:r>
          </w:p>
          <w:p w:rsidR="006C1ABE" w:rsidRPr="00935F79" w:rsidRDefault="006C1ABE" w:rsidP="00EF1D04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ABE">
              <w:rPr>
                <w:rFonts w:ascii="Times New Roman" w:hAnsi="Times New Roman" w:cs="Times New Roman"/>
                <w:sz w:val="28"/>
                <w:szCs w:val="28"/>
              </w:rPr>
              <w:t>речь не могла служить единственным средством общения.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22122" w:rsidTr="00B22122">
        <w:tc>
          <w:tcPr>
            <w:tcW w:w="4620" w:type="dxa"/>
            <w:gridSpan w:val="3"/>
          </w:tcPr>
          <w:p w:rsidR="00B22122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1ABE">
              <w:rPr>
                <w:rFonts w:ascii="Times New Roman" w:hAnsi="Times New Roman" w:cs="Times New Roman"/>
                <w:sz w:val="28"/>
                <w:szCs w:val="28"/>
              </w:rPr>
              <w:t xml:space="preserve">- Какие еще способы передачи письменной речи вы знаете? </w:t>
            </w: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BE" w:rsidRPr="006C1ABE" w:rsidRDefault="006C1ABE" w:rsidP="001449C9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чем, на ваш взгляд, несовершенство данного письма?</w:t>
            </w:r>
          </w:p>
        </w:tc>
        <w:tc>
          <w:tcPr>
            <w:tcW w:w="4951" w:type="dxa"/>
            <w:gridSpan w:val="5"/>
          </w:tcPr>
          <w:p w:rsidR="00B22122" w:rsidRDefault="006C1ABE" w:rsidP="00EF1D04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Слайд № 1.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 показывает и рассказывает  (на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английском языках) как люди передавали в древности информацию.</w:t>
            </w:r>
          </w:p>
          <w:p w:rsidR="006C1ABE" w:rsidRDefault="006C1ABE" w:rsidP="00EF1D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помощи звука</w:t>
            </w:r>
          </w:p>
          <w:p w:rsidR="006C1ABE" w:rsidRDefault="006C1ABE" w:rsidP="00EF1D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Жестов</w:t>
            </w:r>
          </w:p>
          <w:p w:rsidR="006C1ABE" w:rsidRDefault="006C1ABE" w:rsidP="00EF1D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</w:p>
          <w:p w:rsidR="006C1ABE" w:rsidRDefault="006C1ABE" w:rsidP="00EF1D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Дыма костра</w:t>
            </w:r>
          </w:p>
          <w:p w:rsidR="006C1ABE" w:rsidRDefault="006C1ABE" w:rsidP="00EF1D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Огня</w:t>
            </w:r>
          </w:p>
          <w:p w:rsidR="006C1ABE" w:rsidRDefault="006C1ABE" w:rsidP="00EF1D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</w:t>
            </w:r>
          </w:p>
          <w:p w:rsidR="006C1ABE" w:rsidRDefault="006C1ABE" w:rsidP="00EF1D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Узелков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(…)</w:t>
            </w:r>
            <w:proofErr w:type="gramEnd"/>
          </w:p>
          <w:p w:rsidR="006C1ABE" w:rsidRDefault="006C1ABE" w:rsidP="00EF1D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Иероглифов</w:t>
            </w:r>
          </w:p>
          <w:p w:rsidR="006C1ABE" w:rsidRDefault="006C1ABE" w:rsidP="00EF1D04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Рисунков </w:t>
            </w:r>
          </w:p>
          <w:p w:rsidR="006C1ABE" w:rsidRDefault="006C1ABE" w:rsidP="00EF1D04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r w:rsidRPr="006C1ABE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(топорик, трубка, табак, хлеб-соль)</w:t>
            </w:r>
          </w:p>
          <w:p w:rsidR="00E76A01" w:rsidRDefault="00E76A01" w:rsidP="00EF1D04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учащихся:</w:t>
            </w:r>
          </w:p>
          <w:p w:rsidR="006C1ABE" w:rsidRDefault="006C1ABE" w:rsidP="00EF1D04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нельзя передавать на большое расстояние.</w:t>
            </w:r>
          </w:p>
          <w:p w:rsidR="006C1ABE" w:rsidRPr="006C1ABE" w:rsidRDefault="006C1ABE" w:rsidP="00EF1D04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понять</w:t>
            </w:r>
            <w:r w:rsidR="00E76A01">
              <w:rPr>
                <w:rFonts w:ascii="Times New Roman" w:hAnsi="Times New Roman" w:cs="Times New Roman"/>
                <w:sz w:val="28"/>
                <w:szCs w:val="28"/>
              </w:rPr>
              <w:t xml:space="preserve"> такое письмо можно по-разному. Обедняет </w:t>
            </w:r>
            <w:r w:rsidR="003C1817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</w:tr>
      <w:tr w:rsidR="003C1817" w:rsidTr="00655583">
        <w:tc>
          <w:tcPr>
            <w:tcW w:w="9571" w:type="dxa"/>
            <w:gridSpan w:val="8"/>
          </w:tcPr>
          <w:p w:rsidR="003C1817" w:rsidRPr="00935F79" w:rsidRDefault="003C1817" w:rsidP="003C1817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Обобщение: </w:t>
            </w:r>
            <w:r w:rsidRPr="003C1817">
              <w:rPr>
                <w:rFonts w:ascii="Times New Roman" w:hAnsi="Times New Roman" w:cs="Times New Roman"/>
                <w:sz w:val="28"/>
                <w:szCs w:val="28"/>
              </w:rPr>
              <w:t>Именно поэтому предметное письмо не могло просуществовать долго.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1817">
              <w:rPr>
                <w:rFonts w:ascii="Times New Roman" w:hAnsi="Times New Roman" w:cs="Times New Roman"/>
                <w:sz w:val="28"/>
                <w:szCs w:val="28"/>
              </w:rPr>
              <w:t>И возникло совсем другое письмо.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35F79" w:rsidTr="00B11735">
        <w:tc>
          <w:tcPr>
            <w:tcW w:w="9571" w:type="dxa"/>
            <w:gridSpan w:val="8"/>
          </w:tcPr>
          <w:p w:rsidR="00935F79" w:rsidRDefault="00935F79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3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Между первой весточкой в бумажном конверте и современной эл</w:t>
            </w:r>
            <w:r w:rsidR="00B11735">
              <w:rPr>
                <w:rFonts w:ascii="Times New Roman" w:hAnsi="Times New Roman" w:cs="Times New Roman"/>
                <w:sz w:val="28"/>
                <w:szCs w:val="28"/>
              </w:rPr>
              <w:t xml:space="preserve">ектронной почтой – столетия, а сегодня они рядом. Молодые люди с нетерпением ждут электронных сообщений (не сводя глаз с монитора компьютера), старшее поколение – каждый день открывает </w:t>
            </w:r>
            <w:r w:rsidR="00E76A01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</w:t>
            </w:r>
            <w:r w:rsidR="00B11735">
              <w:rPr>
                <w:rFonts w:ascii="Times New Roman" w:hAnsi="Times New Roman" w:cs="Times New Roman"/>
                <w:sz w:val="28"/>
                <w:szCs w:val="28"/>
              </w:rPr>
              <w:t xml:space="preserve"> ящик. Прошлое, настоящее и будущее – рядом в нашей жизни. </w:t>
            </w:r>
          </w:p>
        </w:tc>
      </w:tr>
      <w:tr w:rsidR="001449C9" w:rsidTr="00B11735">
        <w:tc>
          <w:tcPr>
            <w:tcW w:w="4644" w:type="dxa"/>
            <w:gridSpan w:val="4"/>
          </w:tcPr>
          <w:p w:rsidR="001449C9" w:rsidRDefault="00B11735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почему до сих пор люди пишут письма? </w:t>
            </w:r>
          </w:p>
        </w:tc>
        <w:tc>
          <w:tcPr>
            <w:tcW w:w="4927" w:type="dxa"/>
            <w:gridSpan w:val="4"/>
          </w:tcPr>
          <w:p w:rsidR="001449C9" w:rsidRDefault="00E76A01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</w:p>
        </w:tc>
      </w:tr>
      <w:tr w:rsidR="00B11735" w:rsidTr="00DC732B">
        <w:tc>
          <w:tcPr>
            <w:tcW w:w="9571" w:type="dxa"/>
            <w:gridSpan w:val="8"/>
          </w:tcPr>
          <w:p w:rsidR="00B11735" w:rsidRDefault="00B11735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35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 письмо человек вкладывает свою душу. По письму можно узнать характер его автора. Современные формы переписки сложились около двухсот лет назад. Их родина – Англия. Оттуда берут начало основные правила – этикет составления корреспонденции. Но эпистолярное искусство (от латинского слова «эпистола» - письмо, послание) существует с древних времен.</w:t>
            </w:r>
          </w:p>
        </w:tc>
      </w:tr>
      <w:tr w:rsidR="00800CBB" w:rsidTr="00E76A01">
        <w:tc>
          <w:tcPr>
            <w:tcW w:w="4361" w:type="dxa"/>
            <w:gridSpan w:val="2"/>
            <w:vMerge w:val="restart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посмотрим, какие термины нам могут встретиться в эпистолярном жанре, объясним их.</w:t>
            </w:r>
          </w:p>
        </w:tc>
        <w:tc>
          <w:tcPr>
            <w:tcW w:w="5210" w:type="dxa"/>
            <w:gridSpan w:val="6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817">
              <w:rPr>
                <w:rFonts w:ascii="Times New Roman" w:hAnsi="Times New Roman" w:cs="Times New Roman"/>
                <w:b/>
                <w:sz w:val="28"/>
                <w:szCs w:val="28"/>
              </w:rPr>
              <w:t>Слайд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письма (на английском языке)</w:t>
            </w:r>
          </w:p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817">
              <w:rPr>
                <w:rFonts w:ascii="Times New Roman" w:hAnsi="Times New Roman" w:cs="Times New Roman"/>
                <w:b/>
                <w:sz w:val="28"/>
                <w:szCs w:val="28"/>
              </w:rPr>
              <w:t>Слайд №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форме игры «Соотнеси понятия»</w:t>
            </w:r>
          </w:p>
        </w:tc>
      </w:tr>
      <w:tr w:rsidR="00800CBB" w:rsidTr="00E76A01">
        <w:trPr>
          <w:trHeight w:val="390"/>
        </w:trPr>
        <w:tc>
          <w:tcPr>
            <w:tcW w:w="4361" w:type="dxa"/>
            <w:gridSpan w:val="2"/>
            <w:vMerge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Эпистола - </w:t>
            </w:r>
          </w:p>
        </w:tc>
        <w:tc>
          <w:tcPr>
            <w:tcW w:w="3084" w:type="dxa"/>
            <w:gridSpan w:val="2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Место, куда отправляют письмо</w:t>
            </w:r>
          </w:p>
        </w:tc>
      </w:tr>
      <w:tr w:rsidR="00800CBB" w:rsidTr="00E76A01">
        <w:tc>
          <w:tcPr>
            <w:tcW w:w="4361" w:type="dxa"/>
            <w:gridSpan w:val="2"/>
            <w:vMerge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Конверт -</w:t>
            </w:r>
          </w:p>
        </w:tc>
        <w:tc>
          <w:tcPr>
            <w:tcW w:w="3084" w:type="dxa"/>
            <w:gridSpan w:val="2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грамотка, уведомление, сообщение на бумаге, лист, письменная речь, беседа, посылаемая одним лицом другому</w:t>
            </w:r>
          </w:p>
        </w:tc>
      </w:tr>
      <w:tr w:rsidR="00800CBB" w:rsidTr="00E76A01">
        <w:tc>
          <w:tcPr>
            <w:tcW w:w="4361" w:type="dxa"/>
            <w:gridSpan w:val="2"/>
            <w:vMerge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Почтальон-</w:t>
            </w:r>
          </w:p>
        </w:tc>
        <w:tc>
          <w:tcPr>
            <w:tcW w:w="3084" w:type="dxa"/>
            <w:gridSpan w:val="2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 человек, кому отправляют письмо</w:t>
            </w:r>
          </w:p>
        </w:tc>
      </w:tr>
      <w:tr w:rsidR="00800CBB" w:rsidTr="00E76A01">
        <w:tc>
          <w:tcPr>
            <w:tcW w:w="4361" w:type="dxa"/>
            <w:gridSpan w:val="2"/>
            <w:vMerge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Адрес - </w:t>
            </w:r>
          </w:p>
        </w:tc>
        <w:tc>
          <w:tcPr>
            <w:tcW w:w="3084" w:type="dxa"/>
            <w:gridSpan w:val="2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Человек, который доставляет почту по указанному адресу.</w:t>
            </w:r>
          </w:p>
        </w:tc>
      </w:tr>
      <w:tr w:rsidR="00800CBB" w:rsidTr="00E76A01">
        <w:tc>
          <w:tcPr>
            <w:tcW w:w="4361" w:type="dxa"/>
            <w:gridSpan w:val="2"/>
            <w:vMerge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Адресат - </w:t>
            </w:r>
          </w:p>
        </w:tc>
        <w:tc>
          <w:tcPr>
            <w:tcW w:w="3084" w:type="dxa"/>
            <w:gridSpan w:val="2"/>
          </w:tcPr>
          <w:p w:rsidR="00800CBB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пакет квадратной или прямоугольной формы, в который вкладывают письмо.</w:t>
            </w:r>
          </w:p>
        </w:tc>
      </w:tr>
      <w:tr w:rsidR="00B11735" w:rsidTr="00E76A01">
        <w:tc>
          <w:tcPr>
            <w:tcW w:w="4361" w:type="dxa"/>
            <w:gridSpan w:val="2"/>
          </w:tcPr>
          <w:p w:rsidR="00B11735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Почтовый ящик придумали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моряки в XVI веке.</w:t>
            </w:r>
          </w:p>
        </w:tc>
        <w:tc>
          <w:tcPr>
            <w:tcW w:w="5210" w:type="dxa"/>
            <w:gridSpan w:val="6"/>
          </w:tcPr>
          <w:p w:rsidR="00B11735" w:rsidRDefault="00800CBB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 № 4</w:t>
            </w:r>
            <w:r w:rsidR="00E76A01">
              <w:rPr>
                <w:rFonts w:ascii="Times New Roman" w:hAnsi="Times New Roman" w:cs="Times New Roman"/>
                <w:sz w:val="28"/>
                <w:szCs w:val="28"/>
              </w:rPr>
              <w:t xml:space="preserve">. О появлении первого </w:t>
            </w:r>
            <w:r w:rsidR="00E76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тового ящика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стр. 15-16)</w:t>
            </w:r>
          </w:p>
        </w:tc>
      </w:tr>
      <w:tr w:rsidR="00800CBB" w:rsidTr="00E76A01">
        <w:tc>
          <w:tcPr>
            <w:tcW w:w="4361" w:type="dxa"/>
            <w:gridSpan w:val="2"/>
          </w:tcPr>
          <w:p w:rsidR="00800CBB" w:rsidRDefault="00800CBB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 теперь послушайте </w:t>
            </w:r>
            <w:r w:rsidR="00E76A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истории возникновения конверта</w:t>
            </w:r>
          </w:p>
        </w:tc>
        <w:tc>
          <w:tcPr>
            <w:tcW w:w="5210" w:type="dxa"/>
            <w:gridSpan w:val="6"/>
          </w:tcPr>
          <w:p w:rsidR="00800CBB" w:rsidRDefault="00800CBB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0CBB">
              <w:rPr>
                <w:rFonts w:ascii="Times New Roman" w:hAnsi="Times New Roman" w:cs="Times New Roman"/>
                <w:b/>
                <w:sz w:val="28"/>
                <w:szCs w:val="28"/>
              </w:rPr>
              <w:t>Слайд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.стр. 16.</w:t>
            </w:r>
          </w:p>
        </w:tc>
      </w:tr>
      <w:tr w:rsidR="006C5CD7" w:rsidTr="00E76A01">
        <w:tc>
          <w:tcPr>
            <w:tcW w:w="4361" w:type="dxa"/>
            <w:gridSpan w:val="2"/>
            <w:vMerge w:val="restart"/>
          </w:tcPr>
          <w:p w:rsidR="006C5CD7" w:rsidRDefault="006C5CD7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Существует несколько видов писем</w:t>
            </w:r>
          </w:p>
          <w:p w:rsidR="006C5CD7" w:rsidRDefault="006C5CD7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известны?</w:t>
            </w:r>
          </w:p>
          <w:p w:rsidR="006C5CD7" w:rsidRDefault="006C5CD7" w:rsidP="00E76A01">
            <w:pPr>
              <w:pStyle w:val="a3"/>
              <w:numPr>
                <w:ilvl w:val="0"/>
                <w:numId w:val="3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930BEB" wp14:editId="023D2066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59055</wp:posOffset>
                      </wp:positionV>
                      <wp:extent cx="361950" cy="1400175"/>
                      <wp:effectExtent l="0" t="0" r="19050" b="28575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001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" o:spid="_x0000_s1026" type="#_x0000_t88" style="position:absolute;margin-left:178.85pt;margin-top:4.65pt;width:28.5pt;height:1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" adj="465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Деловое</w:t>
            </w:r>
          </w:p>
          <w:p w:rsidR="006C5CD7" w:rsidRDefault="006C5CD7" w:rsidP="00E76A01">
            <w:pPr>
              <w:pStyle w:val="a3"/>
              <w:numPr>
                <w:ilvl w:val="0"/>
                <w:numId w:val="3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</w:t>
            </w:r>
          </w:p>
          <w:p w:rsidR="006C5CD7" w:rsidRDefault="006C5CD7" w:rsidP="00E76A01">
            <w:pPr>
              <w:pStyle w:val="a3"/>
              <w:numPr>
                <w:ilvl w:val="0"/>
                <w:numId w:val="3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Просьба</w:t>
            </w:r>
          </w:p>
          <w:p w:rsidR="006C5CD7" w:rsidRDefault="006C5CD7" w:rsidP="00E76A01">
            <w:pPr>
              <w:pStyle w:val="a3"/>
              <w:numPr>
                <w:ilvl w:val="0"/>
                <w:numId w:val="3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Любовное</w:t>
            </w:r>
          </w:p>
          <w:p w:rsidR="006C5CD7" w:rsidRDefault="006C5CD7" w:rsidP="00E76A01">
            <w:pPr>
              <w:pStyle w:val="a3"/>
              <w:numPr>
                <w:ilvl w:val="0"/>
                <w:numId w:val="3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</w:t>
            </w:r>
          </w:p>
          <w:p w:rsidR="006C5CD7" w:rsidRDefault="006C5CD7" w:rsidP="00E76A01">
            <w:pPr>
              <w:pStyle w:val="a3"/>
              <w:numPr>
                <w:ilvl w:val="0"/>
                <w:numId w:val="3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</w:p>
          <w:p w:rsidR="006C5CD7" w:rsidRDefault="006C5CD7" w:rsidP="00E76A01">
            <w:pPr>
              <w:pStyle w:val="a3"/>
              <w:numPr>
                <w:ilvl w:val="0"/>
                <w:numId w:val="3"/>
              </w:num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  <w:p w:rsidR="006C5CD7" w:rsidRDefault="006C5CD7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видите, видов писем достаточно много, но есть правила, которые  являются общим для написания любого письма.</w:t>
            </w:r>
          </w:p>
          <w:p w:rsidR="006C5CD7" w:rsidRPr="0007243B" w:rsidRDefault="006C5CD7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их знаете? </w:t>
            </w:r>
          </w:p>
        </w:tc>
        <w:tc>
          <w:tcPr>
            <w:tcW w:w="5210" w:type="dxa"/>
            <w:gridSpan w:val="6"/>
          </w:tcPr>
          <w:p w:rsidR="006C5CD7" w:rsidRDefault="006C5CD7" w:rsidP="00E76A01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английском языках)</w:t>
            </w: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игры</w:t>
            </w:r>
            <w:r w:rsidR="00E76A01">
              <w:rPr>
                <w:rFonts w:ascii="Times New Roman" w:hAnsi="Times New Roman" w:cs="Times New Roman"/>
                <w:sz w:val="28"/>
                <w:szCs w:val="28"/>
              </w:rPr>
              <w:t xml:space="preserve"> (карусель)</w:t>
            </w:r>
          </w:p>
          <w:p w:rsidR="006C5CD7" w:rsidRPr="00B74C05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Pr="00B74C05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Pr="00B74C05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Pr="00B74C05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отвечают.</w:t>
            </w:r>
          </w:p>
          <w:p w:rsidR="006C5CD7" w:rsidRPr="00B74C05" w:rsidRDefault="006C5CD7" w:rsidP="00E76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C05">
              <w:rPr>
                <w:rFonts w:ascii="Times New Roman" w:hAnsi="Times New Roman" w:cs="Times New Roman"/>
                <w:b/>
                <w:sz w:val="28"/>
                <w:szCs w:val="28"/>
              </w:rPr>
              <w:t>Слайд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Сравнить правила написания русских и английских писем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F5E7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0F5E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0F5E73">
              <w:rPr>
                <w:rFonts w:ascii="Times New Roman" w:hAnsi="Times New Roman" w:cs="Times New Roman"/>
                <w:sz w:val="28"/>
                <w:szCs w:val="28"/>
              </w:rPr>
              <w:t>тр16)</w:t>
            </w:r>
          </w:p>
        </w:tc>
      </w:tr>
      <w:tr w:rsidR="006C5CD7" w:rsidTr="00E76A01">
        <w:tc>
          <w:tcPr>
            <w:tcW w:w="4361" w:type="dxa"/>
            <w:gridSpan w:val="2"/>
            <w:vMerge/>
          </w:tcPr>
          <w:p w:rsidR="006C5CD7" w:rsidRDefault="006C5CD7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gridSpan w:val="6"/>
          </w:tcPr>
          <w:p w:rsidR="006C5CD7" w:rsidRPr="006C5CD7" w:rsidRDefault="006C5CD7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5C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запись в тетрадях:</w:t>
            </w:r>
          </w:p>
          <w:p w:rsidR="006C5CD7" w:rsidRDefault="006C5CD7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Сообщить, оповестить</w:t>
            </w:r>
          </w:p>
          <w:p w:rsidR="006C5CD7" w:rsidRDefault="006C5CD7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Поздравить</w:t>
            </w:r>
          </w:p>
          <w:p w:rsidR="006C5CD7" w:rsidRDefault="006C5CD7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Извиниться</w:t>
            </w:r>
          </w:p>
          <w:p w:rsidR="006C5CD7" w:rsidRDefault="006C5CD7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Поделиться чувствами, впечатлениями</w:t>
            </w:r>
          </w:p>
          <w:p w:rsidR="006C5CD7" w:rsidRDefault="006C5CD7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Поблагодарить. </w:t>
            </w:r>
          </w:p>
        </w:tc>
      </w:tr>
      <w:tr w:rsidR="0007243B" w:rsidTr="00E76A01">
        <w:tc>
          <w:tcPr>
            <w:tcW w:w="4361" w:type="dxa"/>
            <w:gridSpan w:val="2"/>
          </w:tcPr>
          <w:p w:rsidR="0007243B" w:rsidRDefault="006C5CD7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вами лежат конверты. Как нужно правильно написать адрес, чтобы письмо дошло по назначению?</w:t>
            </w:r>
          </w:p>
          <w:p w:rsidR="006C5CD7" w:rsidRDefault="006C5CD7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Кому бы вы хотели написать письмо? Почему именно им?</w:t>
            </w:r>
          </w:p>
        </w:tc>
        <w:tc>
          <w:tcPr>
            <w:tcW w:w="5210" w:type="dxa"/>
            <w:gridSpan w:val="6"/>
          </w:tcPr>
          <w:p w:rsidR="0007243B" w:rsidRDefault="006C5CD7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CD7">
              <w:rPr>
                <w:rFonts w:ascii="Times New Roman" w:hAnsi="Times New Roman" w:cs="Times New Roman"/>
                <w:b/>
                <w:sz w:val="28"/>
                <w:szCs w:val="28"/>
              </w:rPr>
              <w:t>Слайд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(демонстрация конверта)</w:t>
            </w:r>
          </w:p>
          <w:p w:rsidR="006C5CD7" w:rsidRDefault="006C5CD7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D7" w:rsidRDefault="006C5CD7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подписывают конверт.</w:t>
            </w:r>
          </w:p>
        </w:tc>
      </w:tr>
      <w:tr w:rsidR="00C304FE" w:rsidTr="00E76A01">
        <w:tc>
          <w:tcPr>
            <w:tcW w:w="4361" w:type="dxa"/>
            <w:gridSpan w:val="2"/>
          </w:tcPr>
          <w:p w:rsidR="00C304FE" w:rsidRDefault="00C304FE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Подписывать конверт вы научились, а что представляет собой текст письма?</w:t>
            </w:r>
          </w:p>
          <w:p w:rsidR="00C304FE" w:rsidRDefault="00C304FE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каковы его основные признаки?</w:t>
            </w:r>
          </w:p>
        </w:tc>
        <w:tc>
          <w:tcPr>
            <w:tcW w:w="5210" w:type="dxa"/>
            <w:gridSpan w:val="6"/>
            <w:vMerge w:val="restart"/>
          </w:tcPr>
          <w:p w:rsidR="00C304FE" w:rsidRDefault="00C304FE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CD7">
              <w:rPr>
                <w:rFonts w:ascii="Times New Roman" w:hAnsi="Times New Roman" w:cs="Times New Roman"/>
                <w:b/>
                <w:sz w:val="28"/>
                <w:szCs w:val="28"/>
              </w:rPr>
              <w:t>Слайд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План письма (русский и английский)</w:t>
            </w:r>
          </w:p>
          <w:p w:rsidR="00C304FE" w:rsidRDefault="00C304FE" w:rsidP="000F5E7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Зачин. Вступление.</w:t>
            </w:r>
          </w:p>
          <w:p w:rsidR="00C304FE" w:rsidRDefault="00C304FE" w:rsidP="000F5E7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часть. Основная часть.</w:t>
            </w:r>
          </w:p>
          <w:p w:rsidR="00C304FE" w:rsidRDefault="00C304FE" w:rsidP="000F5E7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Концовка. Заключение.</w:t>
            </w:r>
          </w:p>
          <w:p w:rsidR="00C304FE" w:rsidRDefault="00C304FE" w:rsidP="000F5E7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 «после написанного»</w:t>
            </w:r>
          </w:p>
          <w:p w:rsidR="00C304FE" w:rsidRPr="00C304FE" w:rsidRDefault="00C304FE" w:rsidP="000F5E73">
            <w:pPr>
              <w:jc w:val="both"/>
            </w:pPr>
          </w:p>
          <w:p w:rsidR="00C304FE" w:rsidRPr="00C304FE" w:rsidRDefault="00C304FE" w:rsidP="000F5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FE" w:rsidRPr="00C304FE" w:rsidRDefault="00C304FE" w:rsidP="000F5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FE" w:rsidRPr="00C304FE" w:rsidRDefault="00C304FE" w:rsidP="000F5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E73" w:rsidRDefault="000F5E73" w:rsidP="000F5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E73" w:rsidRDefault="000F5E73" w:rsidP="000F5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E73" w:rsidRDefault="000F5E73" w:rsidP="000F5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E73" w:rsidRDefault="000F5E73" w:rsidP="000F5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FE" w:rsidRPr="00C304FE" w:rsidRDefault="00C304FE" w:rsidP="000F5E7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04FE">
              <w:rPr>
                <w:rFonts w:ascii="Times New Roman" w:hAnsi="Times New Roman" w:cs="Times New Roman"/>
                <w:sz w:val="28"/>
                <w:szCs w:val="28"/>
              </w:rPr>
              <w:t>чащиеся выполняют задание под руководством учителя.</w:t>
            </w:r>
          </w:p>
        </w:tc>
      </w:tr>
      <w:tr w:rsidR="00C304FE" w:rsidTr="00E76A01">
        <w:tc>
          <w:tcPr>
            <w:tcW w:w="4361" w:type="dxa"/>
            <w:gridSpan w:val="2"/>
          </w:tcPr>
          <w:p w:rsidR="00C304FE" w:rsidRDefault="00C304FE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Скоро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закончите школу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уедете учиться. Наверняка будете скучать по дому, по маме, захотите ей написать письмо.</w:t>
            </w:r>
          </w:p>
          <w:p w:rsidR="00C304FE" w:rsidRDefault="00C304FE" w:rsidP="000F5E73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посмотрим, как это делал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Мы посмотрим структуру письма и речевые формулы, используемые в стихотворении «Письмо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матери»</w:t>
            </w:r>
          </w:p>
          <w:p w:rsidR="00C304FE" w:rsidRDefault="00C304FE" w:rsidP="00C304FE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Выразительное чтение стихотворения учителем. </w:t>
            </w:r>
          </w:p>
        </w:tc>
        <w:tc>
          <w:tcPr>
            <w:tcW w:w="5210" w:type="dxa"/>
            <w:gridSpan w:val="6"/>
            <w:vMerge/>
          </w:tcPr>
          <w:p w:rsidR="00C304FE" w:rsidRPr="006C5CD7" w:rsidRDefault="00C304FE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04FE" w:rsidTr="00021C1D">
        <w:tc>
          <w:tcPr>
            <w:tcW w:w="9571" w:type="dxa"/>
            <w:gridSpan w:val="8"/>
          </w:tcPr>
          <w:p w:rsidR="00C304FE" w:rsidRPr="006C5CD7" w:rsidRDefault="00C304FE" w:rsidP="00C304FE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Анализируем стихотворение, составляем таблицу:</w:t>
            </w:r>
          </w:p>
        </w:tc>
      </w:tr>
      <w:tr w:rsidR="00C304FE" w:rsidTr="00C304FE">
        <w:trPr>
          <w:trHeight w:val="360"/>
        </w:trPr>
        <w:tc>
          <w:tcPr>
            <w:tcW w:w="2625" w:type="dxa"/>
          </w:tcPr>
          <w:p w:rsidR="00C304FE" w:rsidRPr="006C5CD7" w:rsidRDefault="00C304FE" w:rsidP="00C304F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 речи</w:t>
            </w:r>
          </w:p>
        </w:tc>
        <w:tc>
          <w:tcPr>
            <w:tcW w:w="4140" w:type="dxa"/>
            <w:gridSpan w:val="6"/>
          </w:tcPr>
          <w:p w:rsidR="00C304FE" w:rsidRPr="006C5CD7" w:rsidRDefault="00C304FE" w:rsidP="00C304F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:rsidR="00C304FE" w:rsidRPr="006C5CD7" w:rsidRDefault="00C304FE" w:rsidP="00C304F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Речевые формулы</w:t>
            </w:r>
          </w:p>
        </w:tc>
      </w:tr>
      <w:tr w:rsidR="00C304FE" w:rsidTr="00C304FE">
        <w:trPr>
          <w:trHeight w:val="396"/>
        </w:trPr>
        <w:tc>
          <w:tcPr>
            <w:tcW w:w="2625" w:type="dxa"/>
          </w:tcPr>
          <w:p w:rsidR="00C304FE" w:rsidRPr="00C304FE" w:rsidRDefault="00C304FE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Зачин</w:t>
            </w:r>
          </w:p>
        </w:tc>
        <w:tc>
          <w:tcPr>
            <w:tcW w:w="4140" w:type="dxa"/>
            <w:gridSpan w:val="6"/>
          </w:tcPr>
          <w:p w:rsidR="00C304FE" w:rsidRDefault="00C304FE" w:rsidP="00C304FE">
            <w:pPr>
              <w:tabs>
                <w:tab w:val="left" w:pos="41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Место и дата назначения -</w:t>
            </w:r>
          </w:p>
          <w:p w:rsidR="00C304FE" w:rsidRDefault="00C304FE" w:rsidP="00C304FE">
            <w:pPr>
              <w:tabs>
                <w:tab w:val="left" w:pos="41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Приветствие -</w:t>
            </w:r>
          </w:p>
          <w:p w:rsidR="00C304FE" w:rsidRDefault="00C304FE" w:rsidP="00C304FE">
            <w:pPr>
              <w:tabs>
                <w:tab w:val="left" w:pos="41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FE" w:rsidRPr="00C304FE" w:rsidRDefault="00C304FE" w:rsidP="00C304FE">
            <w:pPr>
              <w:tabs>
                <w:tab w:val="left" w:pos="41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Обращение -</w:t>
            </w:r>
          </w:p>
        </w:tc>
        <w:tc>
          <w:tcPr>
            <w:tcW w:w="2806" w:type="dxa"/>
          </w:tcPr>
          <w:p w:rsidR="00C304FE" w:rsidRDefault="00C304FE" w:rsidP="00C304FE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Город, 1924 г. </w:t>
            </w:r>
          </w:p>
          <w:p w:rsidR="00C304FE" w:rsidRDefault="00C304FE" w:rsidP="00C304FE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Привет тебе, привет.</w:t>
            </w:r>
          </w:p>
          <w:p w:rsidR="00C304FE" w:rsidRPr="00C304FE" w:rsidRDefault="00C304FE" w:rsidP="00C304FE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Моя старушка; родная</w:t>
            </w:r>
          </w:p>
        </w:tc>
      </w:tr>
      <w:tr w:rsidR="00C304FE" w:rsidTr="00C304FE">
        <w:trPr>
          <w:trHeight w:val="345"/>
        </w:trPr>
        <w:tc>
          <w:tcPr>
            <w:tcW w:w="2625" w:type="dxa"/>
          </w:tcPr>
          <w:p w:rsidR="00C304FE" w:rsidRPr="00C304FE" w:rsidRDefault="000F5E73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C304FE">
              <w:rPr>
                <w:rFonts w:ascii="Times New Roman" w:hAnsi="Times New Roman" w:cs="Times New Roman"/>
                <w:sz w:val="28"/>
                <w:szCs w:val="28"/>
              </w:rPr>
              <w:t>Информационная часть</w:t>
            </w:r>
          </w:p>
        </w:tc>
        <w:tc>
          <w:tcPr>
            <w:tcW w:w="4140" w:type="dxa"/>
            <w:gridSpan w:val="6"/>
          </w:tcPr>
          <w:p w:rsidR="00C304FE" w:rsidRPr="00C304FE" w:rsidRDefault="00C304FE" w:rsidP="00C304FE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 информация</w:t>
            </w:r>
          </w:p>
        </w:tc>
        <w:tc>
          <w:tcPr>
            <w:tcW w:w="2806" w:type="dxa"/>
          </w:tcPr>
          <w:p w:rsidR="00C304FE" w:rsidRPr="00C304FE" w:rsidRDefault="00C304FE" w:rsidP="00C304FE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строки 2-8</w:t>
            </w:r>
          </w:p>
        </w:tc>
      </w:tr>
      <w:tr w:rsidR="00C304FE" w:rsidTr="00C304FE">
        <w:trPr>
          <w:trHeight w:val="285"/>
        </w:trPr>
        <w:tc>
          <w:tcPr>
            <w:tcW w:w="2625" w:type="dxa"/>
          </w:tcPr>
          <w:p w:rsidR="00C304FE" w:rsidRPr="00C304FE" w:rsidRDefault="00C304FE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Концовка</w:t>
            </w:r>
          </w:p>
        </w:tc>
        <w:tc>
          <w:tcPr>
            <w:tcW w:w="4140" w:type="dxa"/>
            <w:gridSpan w:val="6"/>
          </w:tcPr>
          <w:p w:rsidR="00C304FE" w:rsidRPr="00C304FE" w:rsidRDefault="00C304FE" w:rsidP="00C304FE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Благодарность, наказы, приветы</w:t>
            </w:r>
          </w:p>
        </w:tc>
        <w:tc>
          <w:tcPr>
            <w:tcW w:w="2806" w:type="dxa"/>
          </w:tcPr>
          <w:p w:rsidR="00C304FE" w:rsidRPr="00C304FE" w:rsidRDefault="00C304FE" w:rsidP="00C304FE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Забудь, не грусти, не уходи.</w:t>
            </w:r>
          </w:p>
        </w:tc>
      </w:tr>
      <w:tr w:rsidR="00C304FE" w:rsidTr="00800CBB">
        <w:tc>
          <w:tcPr>
            <w:tcW w:w="4644" w:type="dxa"/>
            <w:gridSpan w:val="4"/>
          </w:tcPr>
          <w:p w:rsidR="00C304FE" w:rsidRDefault="00460039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 Закрепление изученного материала.</w:t>
            </w:r>
          </w:p>
          <w:p w:rsidR="00460039" w:rsidRDefault="00460039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Задания: Прочитайте тексты.</w:t>
            </w:r>
          </w:p>
          <w:p w:rsidR="00460039" w:rsidRDefault="00460039" w:rsidP="00460039">
            <w:pPr>
              <w:pStyle w:val="a3"/>
              <w:numPr>
                <w:ilvl w:val="0"/>
                <w:numId w:val="5"/>
              </w:num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Определите, какой из них можно назвать письмом и почему?</w:t>
            </w:r>
          </w:p>
          <w:p w:rsidR="00460039" w:rsidRDefault="00460039" w:rsidP="00460039">
            <w:pPr>
              <w:pStyle w:val="a3"/>
              <w:numPr>
                <w:ilvl w:val="0"/>
                <w:numId w:val="5"/>
              </w:num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отправитель (адресант) письма;</w:t>
            </w:r>
          </w:p>
          <w:p w:rsidR="00460039" w:rsidRDefault="00460039" w:rsidP="00460039">
            <w:pPr>
              <w:pStyle w:val="a3"/>
              <w:numPr>
                <w:ilvl w:val="0"/>
                <w:numId w:val="5"/>
              </w:num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вы узнали 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человеке?</w:t>
            </w:r>
          </w:p>
          <w:p w:rsidR="00460039" w:rsidRDefault="00460039" w:rsidP="00EF1D04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Молодцы! Вы верно определили, что здесь 2 текста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они имеют сходную структуру: обращение, зачин письма, основную часть, концовку, подпись, дату</w:t>
            </w:r>
          </w:p>
          <w:p w:rsidR="00EF1D04" w:rsidRPr="00460039" w:rsidRDefault="00EF1D04" w:rsidP="00EF1D04">
            <w:pPr>
              <w:tabs>
                <w:tab w:val="left" w:pos="4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знаете ли вы, что в Хабаровске, существует такое местечко, где для всех желающих проводят занятия по истории открытого письма, учат основам письменного этикета и даже обучают каллиграфии. Посетитель может выбрать реплику почтовой открытки начала прошлого века, подписать ее настоящим пером и, опустив открытку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винтажный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почтовый ящик, отправить ее в любой уголок России. Эта экспозиция называется «Письма с утеса».  Вы можете посетить утес в г. Хабаровске и приобщиться к стилистике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написания писем.</w:t>
            </w:r>
          </w:p>
        </w:tc>
        <w:tc>
          <w:tcPr>
            <w:tcW w:w="4927" w:type="dxa"/>
            <w:gridSpan w:val="4"/>
          </w:tcPr>
          <w:p w:rsidR="00C304FE" w:rsidRDefault="00460039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слайд № 9. </w:t>
            </w:r>
            <w:r w:rsidRPr="00460039">
              <w:rPr>
                <w:rFonts w:ascii="Times New Roman" w:hAnsi="Times New Roman" w:cs="Times New Roman"/>
                <w:sz w:val="28"/>
                <w:szCs w:val="28"/>
              </w:rPr>
              <w:t>(текст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60039">
              <w:rPr>
                <w:rFonts w:ascii="Times New Roman" w:hAnsi="Times New Roman" w:cs="Times New Roman"/>
                <w:sz w:val="28"/>
                <w:szCs w:val="28"/>
              </w:rPr>
              <w:t xml:space="preserve"> для анализа) стр. 17.</w:t>
            </w: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04" w:rsidRPr="00EF1D04" w:rsidRDefault="00EF1D04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D04">
              <w:rPr>
                <w:rFonts w:ascii="Times New Roman" w:hAnsi="Times New Roman" w:cs="Times New Roman"/>
                <w:b/>
                <w:sz w:val="28"/>
                <w:szCs w:val="28"/>
              </w:rPr>
              <w:t>слайд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60039" w:rsidTr="0000083B">
        <w:tc>
          <w:tcPr>
            <w:tcW w:w="9571" w:type="dxa"/>
            <w:gridSpan w:val="8"/>
          </w:tcPr>
          <w:p w:rsidR="00460039" w:rsidRPr="006C5CD7" w:rsidRDefault="00460039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Обобщение:  </w:t>
            </w:r>
            <w:r w:rsidRPr="00460039">
              <w:rPr>
                <w:rFonts w:ascii="Times New Roman" w:hAnsi="Times New Roman" w:cs="Times New Roman"/>
                <w:sz w:val="28"/>
                <w:szCs w:val="28"/>
              </w:rPr>
              <w:t>теперь, когда вы знаете, какие бывают письма,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039">
              <w:rPr>
                <w:rFonts w:ascii="Times New Roman" w:hAnsi="Times New Roman" w:cs="Times New Roman"/>
                <w:sz w:val="28"/>
                <w:szCs w:val="28"/>
              </w:rPr>
              <w:t>каким стилем их надо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1088" w:rsidRPr="00D71088">
              <w:rPr>
                <w:rFonts w:ascii="Times New Roman" w:hAnsi="Times New Roman" w:cs="Times New Roman"/>
                <w:sz w:val="28"/>
                <w:szCs w:val="28"/>
              </w:rPr>
              <w:t>написать, вы сами попробуете написать письмо.</w:t>
            </w:r>
            <w:r w:rsidR="00D71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Это</w:t>
            </w:r>
            <w:proofErr w:type="gramStart"/>
            <w:r w:rsidR="00D710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 w:rsidR="00D71088">
              <w:rPr>
                <w:rFonts w:ascii="Times New Roman" w:hAnsi="Times New Roman" w:cs="Times New Roman"/>
                <w:b/>
                <w:sz w:val="28"/>
                <w:szCs w:val="28"/>
              </w:rPr>
              <w:t>/З.</w:t>
            </w:r>
          </w:p>
        </w:tc>
      </w:tr>
      <w:tr w:rsidR="000F5E73" w:rsidTr="000F5E73">
        <w:tc>
          <w:tcPr>
            <w:tcW w:w="4680" w:type="dxa"/>
            <w:gridSpan w:val="5"/>
          </w:tcPr>
          <w:p w:rsidR="000F5E73" w:rsidRDefault="000F5E73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Рефлексия. </w:t>
            </w:r>
          </w:p>
          <w:p w:rsidR="000F5E73" w:rsidRDefault="000F5E73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Кому из вас понравилось работать в эпистолярном жанре?</w:t>
            </w:r>
          </w:p>
          <w:p w:rsidR="000F5E73" w:rsidRDefault="000F5E73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 каким видом письма познакомились на уроке?</w:t>
            </w:r>
          </w:p>
          <w:p w:rsidR="000F5E73" w:rsidRPr="00D71088" w:rsidRDefault="000F5E73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пригодится нам умение писать письма?</w:t>
            </w:r>
          </w:p>
        </w:tc>
        <w:tc>
          <w:tcPr>
            <w:tcW w:w="4891" w:type="dxa"/>
            <w:gridSpan w:val="3"/>
          </w:tcPr>
          <w:p w:rsidR="000F5E73" w:rsidRDefault="000F5E73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E73" w:rsidRPr="00D71088" w:rsidRDefault="000F5E73" w:rsidP="00355740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  <w:bookmarkStart w:id="0" w:name="_GoBack"/>
            <w:bookmarkEnd w:id="0"/>
          </w:p>
        </w:tc>
      </w:tr>
    </w:tbl>
    <w:p w:rsidR="00355740" w:rsidRPr="00355740" w:rsidRDefault="00355740" w:rsidP="00355740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sectPr w:rsidR="00355740" w:rsidRPr="00355740" w:rsidSect="00B117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E4E2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B94512B"/>
    <w:multiLevelType w:val="hybridMultilevel"/>
    <w:tmpl w:val="3BEE777A"/>
    <w:lvl w:ilvl="0" w:tplc="92AE9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61629"/>
    <w:multiLevelType w:val="hybridMultilevel"/>
    <w:tmpl w:val="A1303AAC"/>
    <w:lvl w:ilvl="0" w:tplc="1902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82C4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B9018E7"/>
    <w:multiLevelType w:val="hybridMultilevel"/>
    <w:tmpl w:val="F942EA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6C"/>
    <w:rsid w:val="0007243B"/>
    <w:rsid w:val="000F5E73"/>
    <w:rsid w:val="001449C9"/>
    <w:rsid w:val="00355740"/>
    <w:rsid w:val="00386CE9"/>
    <w:rsid w:val="003C1817"/>
    <w:rsid w:val="00401D43"/>
    <w:rsid w:val="00460039"/>
    <w:rsid w:val="00670470"/>
    <w:rsid w:val="006C1ABE"/>
    <w:rsid w:val="006C5CD7"/>
    <w:rsid w:val="00800CBB"/>
    <w:rsid w:val="008D7AEA"/>
    <w:rsid w:val="00906CC2"/>
    <w:rsid w:val="00935F79"/>
    <w:rsid w:val="00AA3DF9"/>
    <w:rsid w:val="00B11735"/>
    <w:rsid w:val="00B22122"/>
    <w:rsid w:val="00B35B6C"/>
    <w:rsid w:val="00B74C05"/>
    <w:rsid w:val="00C304FE"/>
    <w:rsid w:val="00D71088"/>
    <w:rsid w:val="00E76A01"/>
    <w:rsid w:val="00ED0921"/>
    <w:rsid w:val="00E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70"/>
    <w:pPr>
      <w:ind w:left="720"/>
      <w:contextualSpacing/>
    </w:pPr>
  </w:style>
  <w:style w:type="table" w:styleId="a4">
    <w:name w:val="Table Grid"/>
    <w:basedOn w:val="a1"/>
    <w:uiPriority w:val="59"/>
    <w:rsid w:val="0035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70"/>
    <w:pPr>
      <w:ind w:left="720"/>
      <w:contextualSpacing/>
    </w:pPr>
  </w:style>
  <w:style w:type="table" w:styleId="a4">
    <w:name w:val="Table Grid"/>
    <w:basedOn w:val="a1"/>
    <w:uiPriority w:val="59"/>
    <w:rsid w:val="0035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2017-04-10T00:58:00Z</dcterms:created>
  <dcterms:modified xsi:type="dcterms:W3CDTF">2017-04-12T03:56:00Z</dcterms:modified>
</cp:coreProperties>
</file>